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653258" w:rsidRDefault="00A05E71"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2.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style="mso-next-textbox:#Text Box 2">
              <w:txbxContent>
                <w:p w:rsidR="001A299D" w:rsidRPr="001A299D" w:rsidRDefault="00626A2A" w:rsidP="001A299D">
                  <w:pPr>
                    <w:jc w:val="both"/>
                  </w:pPr>
                  <w:r w:rsidRPr="00C94464">
                    <w:t>Прил</w:t>
                  </w:r>
                  <w:r>
                    <w:t xml:space="preserve">ожение </w:t>
                  </w:r>
                  <w:r w:rsidRPr="00C94464">
                    <w:t xml:space="preserve">к ОПОП по направлению подготовки </w:t>
                  </w:r>
                  <w:r w:rsidRPr="006A37C6">
                    <w:rPr>
                      <w:rFonts w:eastAsia="Courier New"/>
                      <w:lang w:bidi="ru-RU"/>
                    </w:rPr>
                    <w:t xml:space="preserve"> </w:t>
                  </w:r>
                  <w:r w:rsidRPr="001A299D">
                    <w:rPr>
                      <w:rFonts w:eastAsia="Courier New"/>
                      <w:b/>
                      <w:lang w:bidi="ru-RU"/>
                    </w:rPr>
                    <w:t>09.03.03 Прикладная информатика</w:t>
                  </w:r>
                  <w:r w:rsidRPr="006A37C6">
                    <w:rPr>
                      <w:rFonts w:eastAsia="Courier New"/>
                      <w:lang w:bidi="ru-RU"/>
                    </w:rPr>
                    <w:t xml:space="preserve"> </w:t>
                  </w:r>
                  <w:r w:rsidRPr="00AD208A">
                    <w:rPr>
                      <w:color w:val="000000"/>
                    </w:rPr>
                    <w:t>(уровень бакалавриата)</w:t>
                  </w:r>
                  <w:r w:rsidRPr="00C94464">
                    <w:t>, Направленность (профиль)</w:t>
                  </w:r>
                  <w:r>
                    <w:t xml:space="preserve"> программы</w:t>
                  </w:r>
                  <w:r w:rsidRPr="00600A6E">
                    <w:t xml:space="preserve"> </w:t>
                  </w:r>
                  <w:r w:rsidRPr="001A299D">
                    <w:rPr>
                      <w:rFonts w:eastAsia="Courier New"/>
                      <w:b/>
                      <w:lang w:bidi="ru-RU"/>
                    </w:rPr>
                    <w:t>«Автоматизированные системы обработки информации и управления»</w:t>
                  </w:r>
                  <w:r w:rsidR="001A299D">
                    <w:t xml:space="preserve">, </w:t>
                  </w:r>
                  <w:r w:rsidRPr="00C94464">
                    <w:t xml:space="preserve"> </w:t>
                  </w:r>
                  <w:r>
                    <w:t xml:space="preserve">утв. приказом ректора ОмГА от </w:t>
                  </w:r>
                  <w:bookmarkStart w:id="0" w:name="_Hlk105602957"/>
                  <w:r w:rsidR="001A299D" w:rsidRPr="001A299D">
                    <w:t>28.03.2022 № 28</w:t>
                  </w:r>
                </w:p>
                <w:bookmarkEnd w:id="0"/>
                <w:p w:rsidR="00626A2A" w:rsidRDefault="00626A2A" w:rsidP="00D1753D">
                  <w:pPr>
                    <w:jc w:val="both"/>
                  </w:pPr>
                </w:p>
              </w:txbxContent>
            </v:textbox>
          </v:shape>
        </w:pict>
      </w:r>
    </w:p>
    <w:p w:rsidR="00D1753D" w:rsidRPr="00653258" w:rsidRDefault="00D1753D" w:rsidP="00D1753D">
      <w:pPr>
        <w:widowControl/>
        <w:autoSpaceDE/>
        <w:adjustRightInd/>
        <w:ind w:left="5670"/>
        <w:rPr>
          <w:rFonts w:eastAsia="Courier New"/>
          <w:b/>
          <w:bCs/>
          <w:sz w:val="24"/>
          <w:szCs w:val="24"/>
        </w:rPr>
      </w:pPr>
    </w:p>
    <w:p w:rsidR="00D1753D" w:rsidRPr="00653258" w:rsidRDefault="00D1753D" w:rsidP="00D1753D">
      <w:pPr>
        <w:widowControl/>
        <w:autoSpaceDE/>
        <w:adjustRightInd/>
        <w:ind w:left="5670"/>
        <w:rPr>
          <w:rFonts w:eastAsia="Courier New"/>
          <w:b/>
          <w:bCs/>
          <w:sz w:val="24"/>
          <w:szCs w:val="24"/>
        </w:rPr>
      </w:pPr>
    </w:p>
    <w:p w:rsidR="00D1753D" w:rsidRPr="00653258" w:rsidRDefault="00D1753D" w:rsidP="00D1753D">
      <w:pPr>
        <w:widowControl/>
        <w:autoSpaceDE/>
        <w:adjustRightInd/>
        <w:ind w:left="5670"/>
        <w:rPr>
          <w:rFonts w:eastAsia="Courier New"/>
          <w:b/>
          <w:bCs/>
          <w:sz w:val="24"/>
          <w:szCs w:val="24"/>
        </w:rPr>
      </w:pPr>
    </w:p>
    <w:p w:rsidR="00D1753D" w:rsidRPr="00653258" w:rsidRDefault="00D1753D" w:rsidP="00D1753D">
      <w:pPr>
        <w:widowControl/>
        <w:autoSpaceDE/>
        <w:adjustRightInd/>
        <w:ind w:left="5670"/>
        <w:rPr>
          <w:rFonts w:eastAsia="Courier New"/>
          <w:b/>
          <w:bCs/>
          <w:sz w:val="24"/>
          <w:szCs w:val="24"/>
        </w:rPr>
      </w:pPr>
    </w:p>
    <w:p w:rsidR="00C94464" w:rsidRPr="00653258" w:rsidRDefault="00C94464" w:rsidP="00C94464">
      <w:pPr>
        <w:autoSpaceDE/>
        <w:adjustRightInd/>
        <w:ind w:right="1"/>
        <w:contextualSpacing/>
        <w:jc w:val="center"/>
        <w:rPr>
          <w:rFonts w:eastAsia="Courier New"/>
          <w:noProof/>
          <w:sz w:val="28"/>
          <w:szCs w:val="28"/>
          <w:lang w:bidi="ru-RU"/>
        </w:rPr>
      </w:pPr>
      <w:r w:rsidRPr="00653258">
        <w:rPr>
          <w:rFonts w:eastAsia="Courier New"/>
          <w:noProof/>
          <w:sz w:val="28"/>
          <w:szCs w:val="28"/>
          <w:lang w:bidi="ru-RU"/>
        </w:rPr>
        <w:t>Частное учреждение образовательная организация высшего образования</w:t>
      </w:r>
    </w:p>
    <w:p w:rsidR="00D1753D" w:rsidRPr="00653258" w:rsidRDefault="00F4192C" w:rsidP="00C94464">
      <w:pPr>
        <w:autoSpaceDE/>
        <w:adjustRightInd/>
        <w:ind w:right="1"/>
        <w:contextualSpacing/>
        <w:jc w:val="center"/>
        <w:rPr>
          <w:rFonts w:eastAsia="Courier New"/>
          <w:noProof/>
          <w:sz w:val="28"/>
          <w:szCs w:val="28"/>
          <w:lang w:bidi="ru-RU"/>
        </w:rPr>
      </w:pPr>
      <w:r w:rsidRPr="00653258">
        <w:rPr>
          <w:rFonts w:eastAsia="Courier New"/>
          <w:noProof/>
          <w:sz w:val="28"/>
          <w:szCs w:val="28"/>
          <w:lang w:bidi="ru-RU"/>
        </w:rPr>
        <w:t>«</w:t>
      </w:r>
      <w:r w:rsidR="00C94464" w:rsidRPr="00653258">
        <w:rPr>
          <w:rFonts w:eastAsia="Courier New"/>
          <w:noProof/>
          <w:sz w:val="28"/>
          <w:szCs w:val="28"/>
          <w:lang w:bidi="ru-RU"/>
        </w:rPr>
        <w:t>Омская гуманитарная академия</w:t>
      </w:r>
      <w:r w:rsidRPr="00653258">
        <w:rPr>
          <w:rFonts w:eastAsia="Courier New"/>
          <w:noProof/>
          <w:sz w:val="28"/>
          <w:szCs w:val="28"/>
          <w:lang w:bidi="ru-RU"/>
        </w:rPr>
        <w:t>»</w:t>
      </w:r>
    </w:p>
    <w:p w:rsidR="007C277B" w:rsidRPr="001A299D" w:rsidRDefault="001A299D" w:rsidP="001A299D">
      <w:pPr>
        <w:autoSpaceDE/>
        <w:adjustRightInd/>
        <w:ind w:right="1"/>
        <w:contextualSpacing/>
        <w:jc w:val="center"/>
        <w:rPr>
          <w:rFonts w:eastAsia="Courier New"/>
          <w:noProof/>
          <w:color w:val="000000"/>
          <w:sz w:val="28"/>
          <w:szCs w:val="28"/>
          <w:lang w:bidi="ru-RU"/>
        </w:rPr>
      </w:pPr>
      <w:bookmarkStart w:id="1" w:name="_Hlk105417212"/>
      <w:r w:rsidRPr="00641D51">
        <w:rPr>
          <w:rFonts w:eastAsia="Courier New"/>
          <w:noProof/>
          <w:sz w:val="28"/>
          <w:szCs w:val="28"/>
          <w:lang w:bidi="ru-RU"/>
        </w:rPr>
        <w:t xml:space="preserve">Кафедра </w:t>
      </w:r>
      <w:bookmarkStart w:id="2" w:name="_Hlk105073049"/>
      <w:bookmarkStart w:id="3" w:name="_Hlk105077921"/>
      <w:r>
        <w:rPr>
          <w:rFonts w:eastAsia="Courier New"/>
          <w:noProof/>
          <w:sz w:val="28"/>
          <w:szCs w:val="28"/>
          <w:lang w:bidi="ru-RU"/>
        </w:rPr>
        <w:t>«Политологии, социально-гуманитарных дисциплин и иностранных языков»</w:t>
      </w:r>
      <w:bookmarkEnd w:id="1"/>
      <w:bookmarkEnd w:id="2"/>
      <w:bookmarkEnd w:id="3"/>
    </w:p>
    <w:p w:rsidR="00C94464" w:rsidRPr="00653258" w:rsidRDefault="00A05E71" w:rsidP="00C94464">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27" type="#_x0000_t202" style="position:absolute;left:0;text-align:left;margin-left:253.15pt;margin-top:12.1pt;width:187.05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626A2A" w:rsidRPr="00C94464" w:rsidRDefault="00626A2A" w:rsidP="00C94464">
                  <w:pPr>
                    <w:jc w:val="center"/>
                    <w:rPr>
                      <w:sz w:val="24"/>
                      <w:szCs w:val="24"/>
                    </w:rPr>
                  </w:pPr>
                  <w:r w:rsidRPr="00C94464">
                    <w:rPr>
                      <w:sz w:val="24"/>
                      <w:szCs w:val="24"/>
                    </w:rPr>
                    <w:t>УТВЕРЖДАЮ:</w:t>
                  </w:r>
                </w:p>
                <w:p w:rsidR="00626A2A" w:rsidRPr="00C94464" w:rsidRDefault="00626A2A" w:rsidP="00C94464">
                  <w:pPr>
                    <w:jc w:val="center"/>
                    <w:rPr>
                      <w:sz w:val="24"/>
                      <w:szCs w:val="24"/>
                    </w:rPr>
                  </w:pPr>
                  <w:r w:rsidRPr="00C94464">
                    <w:rPr>
                      <w:sz w:val="24"/>
                      <w:szCs w:val="24"/>
                    </w:rPr>
                    <w:t>Ректор, д.фил.н., профессор</w:t>
                  </w:r>
                </w:p>
                <w:p w:rsidR="00626A2A" w:rsidRDefault="00626A2A" w:rsidP="00C94464">
                  <w:pPr>
                    <w:jc w:val="center"/>
                    <w:rPr>
                      <w:sz w:val="24"/>
                      <w:szCs w:val="24"/>
                    </w:rPr>
                  </w:pPr>
                </w:p>
                <w:p w:rsidR="00626A2A" w:rsidRPr="00C94464" w:rsidRDefault="00626A2A" w:rsidP="00C94464">
                  <w:pPr>
                    <w:jc w:val="center"/>
                    <w:rPr>
                      <w:sz w:val="24"/>
                      <w:szCs w:val="24"/>
                    </w:rPr>
                  </w:pPr>
                  <w:r w:rsidRPr="00C94464">
                    <w:rPr>
                      <w:sz w:val="24"/>
                      <w:szCs w:val="24"/>
                    </w:rPr>
                    <w:t>______________А.Э. Еремеев</w:t>
                  </w:r>
                </w:p>
                <w:p w:rsidR="001A299D" w:rsidRPr="001A299D" w:rsidRDefault="001A299D" w:rsidP="001A299D">
                  <w:pPr>
                    <w:jc w:val="center"/>
                    <w:rPr>
                      <w:sz w:val="24"/>
                      <w:szCs w:val="24"/>
                    </w:rPr>
                  </w:pPr>
                  <w:r w:rsidRPr="001A299D">
                    <w:rPr>
                      <w:sz w:val="24"/>
                      <w:szCs w:val="24"/>
                    </w:rPr>
                    <w:t xml:space="preserve">                              </w:t>
                  </w:r>
                  <w:bookmarkStart w:id="4" w:name="_Hlk105602983"/>
                  <w:r w:rsidRPr="001A299D">
                    <w:rPr>
                      <w:sz w:val="24"/>
                      <w:szCs w:val="24"/>
                    </w:rPr>
                    <w:t>28.03.2022 г.</w:t>
                  </w:r>
                  <w:bookmarkEnd w:id="4"/>
                </w:p>
                <w:p w:rsidR="00626A2A" w:rsidRPr="00C94464" w:rsidRDefault="00626A2A" w:rsidP="001A299D">
                  <w:pPr>
                    <w:jc w:val="center"/>
                    <w:rPr>
                      <w:sz w:val="24"/>
                      <w:szCs w:val="24"/>
                    </w:rPr>
                  </w:pPr>
                </w:p>
              </w:txbxContent>
            </v:textbox>
          </v:shape>
        </w:pict>
      </w:r>
    </w:p>
    <w:p w:rsidR="00C94464" w:rsidRPr="00653258" w:rsidRDefault="00C94464" w:rsidP="00C94464">
      <w:pPr>
        <w:autoSpaceDE/>
        <w:adjustRightInd/>
        <w:ind w:right="1"/>
        <w:contextualSpacing/>
        <w:jc w:val="center"/>
        <w:rPr>
          <w:rFonts w:eastAsia="Courier New"/>
          <w:b/>
          <w:sz w:val="24"/>
          <w:szCs w:val="24"/>
          <w:lang w:bidi="ru-RU"/>
        </w:rPr>
      </w:pPr>
    </w:p>
    <w:p w:rsidR="00C94464" w:rsidRPr="00653258" w:rsidRDefault="00C94464" w:rsidP="00C94464">
      <w:pPr>
        <w:autoSpaceDE/>
        <w:adjustRightInd/>
        <w:ind w:right="1"/>
        <w:contextualSpacing/>
        <w:jc w:val="center"/>
        <w:rPr>
          <w:rFonts w:eastAsia="Courier New"/>
          <w:b/>
          <w:sz w:val="24"/>
          <w:szCs w:val="24"/>
          <w:lang w:bidi="ru-RU"/>
        </w:rPr>
      </w:pPr>
    </w:p>
    <w:p w:rsidR="00C94464" w:rsidRPr="00653258" w:rsidRDefault="00C94464" w:rsidP="00C94464">
      <w:pPr>
        <w:autoSpaceDE/>
        <w:adjustRightInd/>
        <w:ind w:right="1"/>
        <w:contextualSpacing/>
        <w:jc w:val="center"/>
        <w:rPr>
          <w:rFonts w:eastAsia="Courier New"/>
          <w:b/>
          <w:sz w:val="24"/>
          <w:szCs w:val="24"/>
          <w:lang w:bidi="ru-RU"/>
        </w:rPr>
      </w:pPr>
    </w:p>
    <w:p w:rsidR="00C94464" w:rsidRPr="00653258" w:rsidRDefault="00C94464" w:rsidP="00C94464">
      <w:pPr>
        <w:autoSpaceDE/>
        <w:adjustRightInd/>
        <w:ind w:right="1"/>
        <w:contextualSpacing/>
        <w:jc w:val="center"/>
        <w:rPr>
          <w:rFonts w:eastAsia="Courier New"/>
          <w:b/>
          <w:sz w:val="24"/>
          <w:szCs w:val="24"/>
          <w:lang w:bidi="ru-RU"/>
        </w:rPr>
      </w:pPr>
    </w:p>
    <w:p w:rsidR="00D1753D" w:rsidRPr="00653258" w:rsidRDefault="00D1753D" w:rsidP="00D1753D">
      <w:pPr>
        <w:widowControl/>
        <w:autoSpaceDE/>
        <w:adjustRightInd/>
        <w:jc w:val="center"/>
        <w:rPr>
          <w:sz w:val="24"/>
          <w:szCs w:val="24"/>
          <w:lang w:eastAsia="en-US"/>
        </w:rPr>
      </w:pPr>
    </w:p>
    <w:p w:rsidR="00C94464" w:rsidRPr="00653258" w:rsidRDefault="00C94464" w:rsidP="00D1753D">
      <w:pPr>
        <w:widowControl/>
        <w:autoSpaceDE/>
        <w:adjustRightInd/>
        <w:jc w:val="center"/>
        <w:rPr>
          <w:sz w:val="24"/>
          <w:szCs w:val="24"/>
          <w:lang w:eastAsia="en-US"/>
        </w:rPr>
      </w:pPr>
    </w:p>
    <w:p w:rsidR="007C277B" w:rsidRPr="00653258" w:rsidRDefault="007C277B" w:rsidP="00DF1076">
      <w:pPr>
        <w:suppressAutoHyphens/>
        <w:jc w:val="center"/>
        <w:rPr>
          <w:rFonts w:eastAsia="SimSun"/>
          <w:kern w:val="2"/>
          <w:sz w:val="24"/>
          <w:szCs w:val="24"/>
          <w:lang w:eastAsia="hi-IN" w:bidi="hi-IN"/>
        </w:rPr>
      </w:pPr>
    </w:p>
    <w:p w:rsidR="00951F6B" w:rsidRPr="00653258" w:rsidRDefault="00951F6B" w:rsidP="00DF1076">
      <w:pPr>
        <w:suppressAutoHyphens/>
        <w:jc w:val="center"/>
        <w:rPr>
          <w:rFonts w:eastAsia="SimSun"/>
          <w:kern w:val="2"/>
          <w:sz w:val="24"/>
          <w:szCs w:val="24"/>
          <w:lang w:eastAsia="hi-IN" w:bidi="hi-IN"/>
        </w:rPr>
      </w:pPr>
    </w:p>
    <w:p w:rsidR="007C277B" w:rsidRPr="00653258" w:rsidRDefault="007C277B" w:rsidP="00DF1076">
      <w:pPr>
        <w:suppressAutoHyphens/>
        <w:jc w:val="center"/>
        <w:rPr>
          <w:rFonts w:eastAsia="SimSun"/>
          <w:kern w:val="2"/>
          <w:sz w:val="24"/>
          <w:szCs w:val="24"/>
          <w:lang w:eastAsia="hi-IN" w:bidi="hi-IN"/>
        </w:rPr>
      </w:pPr>
    </w:p>
    <w:p w:rsidR="00951F6B" w:rsidRPr="00653258" w:rsidRDefault="00951F6B" w:rsidP="00DF1076">
      <w:pPr>
        <w:suppressAutoHyphens/>
        <w:jc w:val="center"/>
        <w:rPr>
          <w:rFonts w:eastAsia="SimSun"/>
          <w:kern w:val="2"/>
          <w:sz w:val="24"/>
          <w:szCs w:val="24"/>
          <w:lang w:eastAsia="hi-IN" w:bidi="hi-IN"/>
        </w:rPr>
      </w:pPr>
    </w:p>
    <w:p w:rsidR="00DF1076" w:rsidRPr="00653258" w:rsidRDefault="00DF1076" w:rsidP="00DF1076">
      <w:pPr>
        <w:suppressAutoHyphens/>
        <w:jc w:val="center"/>
        <w:rPr>
          <w:rFonts w:eastAsia="SimSun"/>
          <w:kern w:val="2"/>
          <w:sz w:val="24"/>
          <w:szCs w:val="24"/>
          <w:lang w:eastAsia="hi-IN" w:bidi="hi-IN"/>
        </w:rPr>
      </w:pPr>
      <w:r w:rsidRPr="00653258">
        <w:rPr>
          <w:rFonts w:eastAsia="SimSun"/>
          <w:kern w:val="2"/>
          <w:sz w:val="24"/>
          <w:szCs w:val="24"/>
          <w:lang w:eastAsia="hi-IN" w:bidi="hi-IN"/>
        </w:rPr>
        <w:t>РАБОЧАЯ ПРОГРАММА</w:t>
      </w:r>
      <w:r w:rsidR="00C94464" w:rsidRPr="00653258">
        <w:rPr>
          <w:rFonts w:eastAsia="SimSun"/>
          <w:kern w:val="2"/>
          <w:sz w:val="24"/>
          <w:szCs w:val="24"/>
          <w:lang w:eastAsia="hi-IN" w:bidi="hi-IN"/>
        </w:rPr>
        <w:t xml:space="preserve"> </w:t>
      </w:r>
      <w:r w:rsidRPr="00653258">
        <w:rPr>
          <w:rFonts w:eastAsia="SimSun"/>
          <w:kern w:val="2"/>
          <w:sz w:val="24"/>
          <w:szCs w:val="24"/>
          <w:lang w:eastAsia="hi-IN" w:bidi="hi-IN"/>
        </w:rPr>
        <w:t>ДИСЦИПЛИНЫ</w:t>
      </w:r>
    </w:p>
    <w:p w:rsidR="00600A6E" w:rsidRPr="00653258" w:rsidRDefault="00600A6E" w:rsidP="007F4B97">
      <w:pPr>
        <w:widowControl/>
        <w:suppressAutoHyphens/>
        <w:autoSpaceDE/>
        <w:adjustRightInd/>
        <w:jc w:val="center"/>
        <w:rPr>
          <w:b/>
          <w:bCs/>
          <w:caps/>
          <w:sz w:val="32"/>
          <w:szCs w:val="32"/>
        </w:rPr>
      </w:pPr>
      <w:r w:rsidRPr="00653258">
        <w:rPr>
          <w:b/>
          <w:bCs/>
          <w:caps/>
          <w:sz w:val="32"/>
          <w:szCs w:val="32"/>
        </w:rPr>
        <w:t>социология</w:t>
      </w:r>
    </w:p>
    <w:p w:rsidR="00C94464" w:rsidRPr="00653258" w:rsidRDefault="00C94464" w:rsidP="007F4B97">
      <w:pPr>
        <w:widowControl/>
        <w:suppressAutoHyphens/>
        <w:autoSpaceDE/>
        <w:adjustRightInd/>
        <w:jc w:val="center"/>
        <w:rPr>
          <w:bCs/>
          <w:sz w:val="24"/>
          <w:szCs w:val="24"/>
        </w:rPr>
      </w:pPr>
      <w:r w:rsidRPr="00653258">
        <w:rPr>
          <w:bCs/>
          <w:sz w:val="24"/>
          <w:szCs w:val="24"/>
        </w:rPr>
        <w:t>Б1.Б.</w:t>
      </w:r>
      <w:r w:rsidR="006A37C6" w:rsidRPr="00653258">
        <w:rPr>
          <w:bCs/>
          <w:sz w:val="24"/>
          <w:szCs w:val="24"/>
        </w:rPr>
        <w:t>10</w:t>
      </w:r>
    </w:p>
    <w:p w:rsidR="007F4B97" w:rsidRPr="00653258" w:rsidRDefault="007F4B97" w:rsidP="007F4B97">
      <w:pPr>
        <w:widowControl/>
        <w:suppressAutoHyphens/>
        <w:autoSpaceDE/>
        <w:adjustRightInd/>
        <w:jc w:val="center"/>
        <w:rPr>
          <w:b/>
          <w:bCs/>
          <w:sz w:val="24"/>
          <w:szCs w:val="24"/>
        </w:rPr>
      </w:pPr>
    </w:p>
    <w:p w:rsidR="005669CB" w:rsidRPr="00653258" w:rsidRDefault="005669CB" w:rsidP="005669CB">
      <w:pPr>
        <w:widowControl/>
        <w:autoSpaceDN/>
        <w:jc w:val="center"/>
        <w:rPr>
          <w:rFonts w:eastAsia="Calibri"/>
          <w:b/>
          <w:bCs/>
          <w:sz w:val="24"/>
          <w:szCs w:val="24"/>
          <w:lang w:eastAsia="en-US"/>
        </w:rPr>
      </w:pPr>
    </w:p>
    <w:p w:rsidR="009F4070" w:rsidRPr="00653258" w:rsidRDefault="00591B36" w:rsidP="00591B36">
      <w:pPr>
        <w:autoSpaceDE/>
        <w:autoSpaceDN/>
        <w:adjustRightInd/>
        <w:ind w:right="1"/>
        <w:contextualSpacing/>
        <w:jc w:val="center"/>
        <w:rPr>
          <w:rFonts w:eastAsia="Courier New"/>
          <w:sz w:val="24"/>
          <w:szCs w:val="24"/>
          <w:lang w:bidi="ru-RU"/>
        </w:rPr>
      </w:pPr>
      <w:r w:rsidRPr="00653258">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653258" w:rsidRDefault="00591B36" w:rsidP="00591B36">
      <w:pPr>
        <w:autoSpaceDE/>
        <w:autoSpaceDN/>
        <w:adjustRightInd/>
        <w:ind w:right="1"/>
        <w:contextualSpacing/>
        <w:jc w:val="center"/>
        <w:rPr>
          <w:rFonts w:eastAsia="Courier New"/>
          <w:sz w:val="24"/>
          <w:szCs w:val="24"/>
          <w:lang w:bidi="ru-RU"/>
        </w:rPr>
      </w:pPr>
      <w:r w:rsidRPr="00653258">
        <w:rPr>
          <w:rFonts w:eastAsia="Courier New"/>
          <w:sz w:val="24"/>
          <w:szCs w:val="24"/>
          <w:lang w:bidi="ru-RU"/>
        </w:rPr>
        <w:t>программе бакалавриата</w:t>
      </w:r>
    </w:p>
    <w:p w:rsidR="007C277B" w:rsidRPr="00653258" w:rsidRDefault="007C277B" w:rsidP="007C277B">
      <w:pPr>
        <w:widowControl/>
        <w:suppressAutoHyphens/>
        <w:autoSpaceDE/>
        <w:adjustRightInd/>
        <w:jc w:val="center"/>
        <w:rPr>
          <w:rFonts w:eastAsia="Courier New"/>
          <w:sz w:val="24"/>
          <w:szCs w:val="24"/>
          <w:lang w:bidi="ru-RU"/>
        </w:rPr>
      </w:pPr>
      <w:r w:rsidRPr="00653258">
        <w:rPr>
          <w:rFonts w:eastAsia="Courier New"/>
          <w:sz w:val="24"/>
          <w:szCs w:val="24"/>
          <w:lang w:bidi="ru-RU"/>
        </w:rPr>
        <w:t>(программа академического бакалавриата)</w:t>
      </w:r>
    </w:p>
    <w:p w:rsidR="007C277B" w:rsidRPr="00653258" w:rsidRDefault="007C277B" w:rsidP="00591B36">
      <w:pPr>
        <w:widowControl/>
        <w:suppressAutoHyphens/>
        <w:autoSpaceDE/>
        <w:adjustRightInd/>
        <w:jc w:val="center"/>
        <w:rPr>
          <w:rFonts w:eastAsia="Courier New"/>
          <w:sz w:val="24"/>
          <w:szCs w:val="24"/>
          <w:lang w:bidi="ru-RU"/>
        </w:rPr>
      </w:pPr>
    </w:p>
    <w:p w:rsidR="007C277B" w:rsidRPr="00653258" w:rsidRDefault="007C277B" w:rsidP="00591B36">
      <w:pPr>
        <w:widowControl/>
        <w:suppressAutoHyphens/>
        <w:autoSpaceDE/>
        <w:adjustRightInd/>
        <w:jc w:val="center"/>
        <w:rPr>
          <w:rFonts w:eastAsia="Courier New"/>
          <w:sz w:val="24"/>
          <w:szCs w:val="24"/>
          <w:lang w:bidi="ru-RU"/>
        </w:rPr>
      </w:pPr>
    </w:p>
    <w:p w:rsidR="007C277B" w:rsidRPr="00653258" w:rsidRDefault="007C277B" w:rsidP="00591B36">
      <w:pPr>
        <w:widowControl/>
        <w:suppressAutoHyphens/>
        <w:autoSpaceDE/>
        <w:adjustRightInd/>
        <w:jc w:val="center"/>
        <w:rPr>
          <w:rFonts w:eastAsia="Courier New"/>
          <w:sz w:val="24"/>
          <w:szCs w:val="24"/>
          <w:lang w:bidi="ru-RU"/>
        </w:rPr>
      </w:pPr>
      <w:r w:rsidRPr="00653258">
        <w:rPr>
          <w:rFonts w:eastAsia="Courier New"/>
          <w:sz w:val="24"/>
          <w:szCs w:val="24"/>
          <w:lang w:bidi="ru-RU"/>
        </w:rPr>
        <w:t>Направление подготовки</w:t>
      </w:r>
      <w:r w:rsidR="003C6340">
        <w:rPr>
          <w:rFonts w:eastAsia="Courier New"/>
          <w:sz w:val="24"/>
          <w:szCs w:val="24"/>
          <w:lang w:bidi="ru-RU"/>
        </w:rPr>
        <w:t>:</w:t>
      </w:r>
      <w:r w:rsidRPr="00653258">
        <w:rPr>
          <w:rFonts w:eastAsia="Courier New"/>
          <w:sz w:val="24"/>
          <w:szCs w:val="24"/>
          <w:lang w:bidi="ru-RU"/>
        </w:rPr>
        <w:t xml:space="preserve"> </w:t>
      </w:r>
      <w:r w:rsidR="006A37C6" w:rsidRPr="003C6340">
        <w:rPr>
          <w:rFonts w:eastAsia="Courier New"/>
          <w:b/>
          <w:sz w:val="24"/>
          <w:szCs w:val="24"/>
          <w:lang w:bidi="ru-RU"/>
        </w:rPr>
        <w:t xml:space="preserve">09.03.03 Прикладная информатика </w:t>
      </w:r>
      <w:r w:rsidRPr="00653258">
        <w:rPr>
          <w:rFonts w:eastAsia="Courier New"/>
          <w:sz w:val="24"/>
          <w:szCs w:val="24"/>
          <w:lang w:bidi="ru-RU"/>
        </w:rPr>
        <w:t>(уровень бакалавриата)</w:t>
      </w:r>
      <w:r w:rsidRPr="00653258">
        <w:rPr>
          <w:rFonts w:eastAsia="Courier New"/>
          <w:sz w:val="24"/>
          <w:szCs w:val="24"/>
          <w:lang w:bidi="ru-RU"/>
        </w:rPr>
        <w:cr/>
      </w:r>
    </w:p>
    <w:p w:rsidR="007C277B" w:rsidRPr="00653258" w:rsidRDefault="00A76E53" w:rsidP="00591B36">
      <w:pPr>
        <w:widowControl/>
        <w:suppressAutoHyphens/>
        <w:autoSpaceDE/>
        <w:adjustRightInd/>
        <w:jc w:val="center"/>
        <w:rPr>
          <w:rFonts w:eastAsia="Courier New"/>
          <w:sz w:val="24"/>
          <w:szCs w:val="24"/>
          <w:lang w:bidi="ru-RU"/>
        </w:rPr>
      </w:pPr>
      <w:r w:rsidRPr="00653258">
        <w:rPr>
          <w:rFonts w:eastAsia="Courier New"/>
          <w:sz w:val="24"/>
          <w:szCs w:val="24"/>
          <w:lang w:bidi="ru-RU"/>
        </w:rPr>
        <w:t>Направленность (профиль) программы</w:t>
      </w:r>
      <w:r w:rsidR="003C6340">
        <w:rPr>
          <w:rFonts w:eastAsia="Courier New"/>
          <w:sz w:val="24"/>
          <w:szCs w:val="24"/>
          <w:lang w:bidi="ru-RU"/>
        </w:rPr>
        <w:t>:</w:t>
      </w:r>
      <w:r w:rsidRPr="00653258">
        <w:rPr>
          <w:rFonts w:eastAsia="Courier New"/>
          <w:sz w:val="24"/>
          <w:szCs w:val="24"/>
          <w:lang w:bidi="ru-RU"/>
        </w:rPr>
        <w:t xml:space="preserve"> </w:t>
      </w:r>
      <w:r w:rsidR="006A37C6" w:rsidRPr="00653258">
        <w:rPr>
          <w:rFonts w:eastAsia="Courier New"/>
          <w:sz w:val="24"/>
          <w:szCs w:val="24"/>
          <w:lang w:bidi="ru-RU"/>
        </w:rPr>
        <w:t>«</w:t>
      </w:r>
      <w:r w:rsidR="00626A2A" w:rsidRPr="003C6340">
        <w:rPr>
          <w:rFonts w:eastAsia="Courier New"/>
          <w:b/>
          <w:sz w:val="24"/>
          <w:szCs w:val="24"/>
          <w:lang w:bidi="ru-RU"/>
        </w:rPr>
        <w:t>Автоматизированные системы обработки информации и управления</w:t>
      </w:r>
      <w:r w:rsidR="006A37C6" w:rsidRPr="00653258">
        <w:rPr>
          <w:rFonts w:eastAsia="Courier New"/>
          <w:sz w:val="24"/>
          <w:szCs w:val="24"/>
          <w:lang w:bidi="ru-RU"/>
        </w:rPr>
        <w:t>»</w:t>
      </w:r>
    </w:p>
    <w:p w:rsidR="007C277B" w:rsidRPr="00653258" w:rsidRDefault="007C277B" w:rsidP="00591B36">
      <w:pPr>
        <w:widowControl/>
        <w:suppressAutoHyphens/>
        <w:autoSpaceDE/>
        <w:adjustRightInd/>
        <w:jc w:val="center"/>
        <w:rPr>
          <w:rFonts w:eastAsia="Courier New"/>
          <w:sz w:val="24"/>
          <w:szCs w:val="24"/>
          <w:lang w:bidi="ru-RU"/>
        </w:rPr>
      </w:pPr>
    </w:p>
    <w:p w:rsidR="007C277B" w:rsidRPr="00653258" w:rsidRDefault="007C277B" w:rsidP="00591B36">
      <w:pPr>
        <w:widowControl/>
        <w:suppressAutoHyphens/>
        <w:autoSpaceDE/>
        <w:adjustRightInd/>
        <w:jc w:val="center"/>
        <w:rPr>
          <w:rFonts w:eastAsia="Courier New"/>
          <w:b/>
          <w:sz w:val="24"/>
          <w:szCs w:val="24"/>
          <w:lang w:bidi="ru-RU"/>
        </w:rPr>
      </w:pPr>
    </w:p>
    <w:p w:rsidR="007C277B" w:rsidRPr="00653258" w:rsidRDefault="007C277B" w:rsidP="007C277B">
      <w:pPr>
        <w:widowControl/>
        <w:suppressAutoHyphens/>
        <w:autoSpaceDE/>
        <w:adjustRightInd/>
        <w:jc w:val="center"/>
        <w:rPr>
          <w:rFonts w:eastAsia="Courier New"/>
          <w:sz w:val="24"/>
          <w:szCs w:val="24"/>
          <w:lang w:bidi="ru-RU"/>
        </w:rPr>
      </w:pPr>
      <w:r w:rsidRPr="00653258">
        <w:rPr>
          <w:rFonts w:eastAsia="Courier New"/>
          <w:sz w:val="24"/>
          <w:szCs w:val="24"/>
          <w:lang w:bidi="ru-RU"/>
        </w:rPr>
        <w:t xml:space="preserve">Виды </w:t>
      </w:r>
      <w:r w:rsidR="00A76E53" w:rsidRPr="00653258">
        <w:rPr>
          <w:rFonts w:eastAsia="Courier New"/>
          <w:sz w:val="24"/>
          <w:szCs w:val="24"/>
          <w:lang w:bidi="ru-RU"/>
        </w:rPr>
        <w:t xml:space="preserve">профессиональной </w:t>
      </w:r>
      <w:r w:rsidR="00653258" w:rsidRPr="00653258">
        <w:rPr>
          <w:rFonts w:eastAsia="Courier New"/>
          <w:sz w:val="24"/>
          <w:szCs w:val="24"/>
          <w:lang w:bidi="ru-RU"/>
        </w:rPr>
        <w:t>деятельности:</w:t>
      </w:r>
      <w:r w:rsidR="00653258">
        <w:rPr>
          <w:rFonts w:eastAsia="Courier New"/>
          <w:sz w:val="24"/>
          <w:szCs w:val="24"/>
          <w:lang w:bidi="ru-RU"/>
        </w:rPr>
        <w:t xml:space="preserve"> </w:t>
      </w:r>
      <w:r w:rsidR="00C3734E" w:rsidRPr="00653258">
        <w:rPr>
          <w:rFonts w:eastAsia="Courier New"/>
          <w:sz w:val="24"/>
          <w:szCs w:val="24"/>
          <w:lang w:bidi="ru-RU"/>
        </w:rPr>
        <w:t>научно-исследовательская</w:t>
      </w:r>
      <w:r w:rsidR="00653258">
        <w:rPr>
          <w:rFonts w:eastAsia="Courier New"/>
          <w:sz w:val="24"/>
          <w:szCs w:val="24"/>
          <w:lang w:bidi="ru-RU"/>
        </w:rPr>
        <w:t xml:space="preserve"> (основной)</w:t>
      </w:r>
      <w:r w:rsidR="00C3734E" w:rsidRPr="00653258">
        <w:rPr>
          <w:rFonts w:eastAsia="Courier New"/>
          <w:sz w:val="24"/>
          <w:szCs w:val="24"/>
          <w:lang w:bidi="ru-RU"/>
        </w:rPr>
        <w:t xml:space="preserve">, </w:t>
      </w:r>
      <w:r w:rsidR="00925D9B" w:rsidRPr="00653258">
        <w:rPr>
          <w:rFonts w:eastAsia="Courier New"/>
          <w:sz w:val="24"/>
          <w:szCs w:val="24"/>
          <w:lang w:bidi="ru-RU"/>
        </w:rPr>
        <w:t>проектная,</w:t>
      </w:r>
      <w:r w:rsidR="00E1632E" w:rsidRPr="00653258">
        <w:rPr>
          <w:rFonts w:eastAsia="Courier New"/>
          <w:sz w:val="24"/>
          <w:szCs w:val="24"/>
          <w:lang w:bidi="ru-RU"/>
        </w:rPr>
        <w:t xml:space="preserve"> </w:t>
      </w:r>
      <w:r w:rsidR="00A74304" w:rsidRPr="00653258">
        <w:rPr>
          <w:rFonts w:eastAsia="Courier New"/>
          <w:sz w:val="24"/>
          <w:szCs w:val="24"/>
          <w:lang w:bidi="ru-RU"/>
        </w:rPr>
        <w:t>производственно-технологическая</w:t>
      </w:r>
    </w:p>
    <w:p w:rsidR="00A76E53" w:rsidRPr="00653258" w:rsidRDefault="00A76E53" w:rsidP="007C277B">
      <w:pPr>
        <w:widowControl/>
        <w:suppressAutoHyphens/>
        <w:autoSpaceDE/>
        <w:adjustRightInd/>
        <w:jc w:val="center"/>
        <w:rPr>
          <w:rFonts w:eastAsia="SimSun"/>
          <w:kern w:val="2"/>
          <w:sz w:val="24"/>
          <w:szCs w:val="24"/>
          <w:lang w:eastAsia="hi-IN" w:bidi="hi-IN"/>
        </w:rPr>
      </w:pPr>
    </w:p>
    <w:p w:rsidR="009F4070" w:rsidRPr="00653258" w:rsidRDefault="009F4070" w:rsidP="009F4070">
      <w:pPr>
        <w:widowControl/>
        <w:suppressAutoHyphens/>
        <w:autoSpaceDE/>
        <w:adjustRightInd/>
        <w:jc w:val="center"/>
        <w:rPr>
          <w:rFonts w:eastAsia="SimSun"/>
          <w:b/>
          <w:kern w:val="2"/>
          <w:sz w:val="24"/>
          <w:szCs w:val="24"/>
          <w:lang w:eastAsia="hi-IN" w:bidi="hi-IN"/>
        </w:rPr>
      </w:pPr>
      <w:r w:rsidRPr="00653258">
        <w:rPr>
          <w:rFonts w:eastAsia="SimSun"/>
          <w:b/>
          <w:kern w:val="2"/>
          <w:sz w:val="24"/>
          <w:szCs w:val="24"/>
          <w:lang w:eastAsia="hi-IN" w:bidi="hi-IN"/>
        </w:rPr>
        <w:t>Для обучающихся:</w:t>
      </w:r>
    </w:p>
    <w:p w:rsidR="001A299D" w:rsidRDefault="001A299D" w:rsidP="001A299D">
      <w:pPr>
        <w:widowControl/>
        <w:suppressAutoHyphens/>
        <w:autoSpaceDE/>
        <w:adjustRightInd/>
        <w:jc w:val="center"/>
        <w:rPr>
          <w:rFonts w:eastAsia="SimSun"/>
          <w:kern w:val="2"/>
          <w:sz w:val="24"/>
          <w:szCs w:val="24"/>
          <w:lang w:eastAsia="hi-IN" w:bidi="hi-IN"/>
        </w:rPr>
      </w:pPr>
      <w:bookmarkStart w:id="5" w:name="_Hlk105418767"/>
      <w:bookmarkStart w:id="6" w:name="_Hlk105417789"/>
      <w:r>
        <w:rPr>
          <w:rFonts w:eastAsia="SimSun"/>
          <w:kern w:val="2"/>
          <w:sz w:val="24"/>
          <w:szCs w:val="24"/>
          <w:lang w:eastAsia="hi-IN" w:bidi="hi-IN"/>
        </w:rPr>
        <w:t>заочной формы обучения 2018/2019 года набора соответственно</w:t>
      </w:r>
      <w:bookmarkEnd w:id="5"/>
    </w:p>
    <w:bookmarkEnd w:id="6"/>
    <w:p w:rsidR="005669CB" w:rsidRDefault="005669CB" w:rsidP="009F4070">
      <w:pPr>
        <w:suppressAutoHyphens/>
        <w:contextualSpacing/>
        <w:rPr>
          <w:rFonts w:eastAsia="SimSun"/>
          <w:kern w:val="2"/>
          <w:sz w:val="24"/>
          <w:szCs w:val="24"/>
          <w:lang w:eastAsia="hi-IN" w:bidi="hi-IN"/>
        </w:rPr>
      </w:pPr>
    </w:p>
    <w:p w:rsidR="001A299D" w:rsidRDefault="001A299D" w:rsidP="009F4070">
      <w:pPr>
        <w:suppressAutoHyphens/>
        <w:contextualSpacing/>
        <w:rPr>
          <w:rFonts w:eastAsia="SimSun"/>
          <w:kern w:val="2"/>
          <w:sz w:val="24"/>
          <w:szCs w:val="24"/>
          <w:lang w:eastAsia="hi-IN" w:bidi="hi-IN"/>
        </w:rPr>
      </w:pPr>
    </w:p>
    <w:p w:rsidR="001A299D" w:rsidRDefault="001A299D" w:rsidP="009F4070">
      <w:pPr>
        <w:suppressAutoHyphens/>
        <w:contextualSpacing/>
        <w:rPr>
          <w:rFonts w:eastAsia="SimSun"/>
          <w:kern w:val="2"/>
          <w:sz w:val="24"/>
          <w:szCs w:val="24"/>
          <w:lang w:eastAsia="hi-IN" w:bidi="hi-IN"/>
        </w:rPr>
      </w:pPr>
    </w:p>
    <w:p w:rsidR="001A299D" w:rsidRDefault="001A299D" w:rsidP="009F4070">
      <w:pPr>
        <w:suppressAutoHyphens/>
        <w:contextualSpacing/>
        <w:rPr>
          <w:rFonts w:eastAsia="SimSun"/>
          <w:kern w:val="2"/>
          <w:sz w:val="24"/>
          <w:szCs w:val="24"/>
          <w:lang w:eastAsia="hi-IN" w:bidi="hi-IN"/>
        </w:rPr>
      </w:pPr>
    </w:p>
    <w:p w:rsidR="001A299D" w:rsidRPr="00653258" w:rsidRDefault="001A299D" w:rsidP="009F4070">
      <w:pPr>
        <w:suppressAutoHyphens/>
        <w:contextualSpacing/>
        <w:rPr>
          <w:rFonts w:eastAsia="SimSun"/>
          <w:kern w:val="2"/>
          <w:sz w:val="24"/>
          <w:szCs w:val="24"/>
          <w:lang w:eastAsia="hi-IN" w:bidi="hi-IN"/>
        </w:rPr>
      </w:pPr>
    </w:p>
    <w:p w:rsidR="004E753A" w:rsidRPr="00653258" w:rsidRDefault="004E753A" w:rsidP="005669CB">
      <w:pPr>
        <w:suppressAutoHyphens/>
        <w:contextualSpacing/>
        <w:jc w:val="center"/>
        <w:rPr>
          <w:rFonts w:eastAsia="SimSun"/>
          <w:kern w:val="2"/>
          <w:sz w:val="24"/>
          <w:szCs w:val="24"/>
          <w:lang w:eastAsia="hi-IN" w:bidi="hi-IN"/>
        </w:rPr>
      </w:pPr>
    </w:p>
    <w:p w:rsidR="004E753A" w:rsidRPr="00653258" w:rsidRDefault="004E753A" w:rsidP="005669CB">
      <w:pPr>
        <w:suppressAutoHyphens/>
        <w:contextualSpacing/>
        <w:jc w:val="center"/>
        <w:rPr>
          <w:rFonts w:eastAsia="SimSun"/>
          <w:kern w:val="2"/>
          <w:sz w:val="24"/>
          <w:szCs w:val="24"/>
          <w:lang w:eastAsia="hi-IN" w:bidi="hi-IN"/>
        </w:rPr>
      </w:pPr>
    </w:p>
    <w:p w:rsidR="005669CB" w:rsidRPr="00653258" w:rsidRDefault="005669CB" w:rsidP="00857FC8">
      <w:pPr>
        <w:suppressAutoHyphens/>
        <w:contextualSpacing/>
        <w:rPr>
          <w:rFonts w:eastAsia="SimSun"/>
          <w:kern w:val="2"/>
          <w:sz w:val="24"/>
          <w:szCs w:val="24"/>
          <w:lang w:eastAsia="hi-IN" w:bidi="hi-IN"/>
        </w:rPr>
      </w:pPr>
    </w:p>
    <w:p w:rsidR="001A299D" w:rsidRPr="001A299D" w:rsidRDefault="001A299D" w:rsidP="001A299D">
      <w:pPr>
        <w:widowControl/>
        <w:autoSpaceDE/>
        <w:autoSpaceDN/>
        <w:adjustRightInd/>
        <w:spacing w:after="200" w:line="276" w:lineRule="auto"/>
        <w:jc w:val="center"/>
        <w:rPr>
          <w:rFonts w:eastAsia="SimSun"/>
          <w:kern w:val="2"/>
          <w:sz w:val="24"/>
          <w:szCs w:val="24"/>
          <w:lang w:eastAsia="hi-IN" w:bidi="hi-IN"/>
        </w:rPr>
      </w:pPr>
      <w:bookmarkStart w:id="7" w:name="_Hlk105065104"/>
      <w:r w:rsidRPr="001A299D">
        <w:rPr>
          <w:rFonts w:eastAsia="SimSun"/>
          <w:kern w:val="2"/>
          <w:sz w:val="24"/>
          <w:szCs w:val="24"/>
          <w:lang w:eastAsia="hi-IN" w:bidi="hi-IN"/>
        </w:rPr>
        <w:t>Омск, 2022</w:t>
      </w:r>
    </w:p>
    <w:bookmarkEnd w:id="7"/>
    <w:p w:rsidR="00DF1076" w:rsidRPr="00653258" w:rsidRDefault="007C277B" w:rsidP="00A76E53">
      <w:pPr>
        <w:widowControl/>
        <w:autoSpaceDE/>
        <w:autoSpaceDN/>
        <w:adjustRightInd/>
        <w:spacing w:after="200" w:line="276" w:lineRule="auto"/>
        <w:jc w:val="center"/>
        <w:rPr>
          <w:rFonts w:eastAsia="SimSun"/>
          <w:b/>
          <w:kern w:val="2"/>
          <w:sz w:val="24"/>
          <w:szCs w:val="24"/>
          <w:lang w:eastAsia="hi-IN" w:bidi="hi-IN"/>
        </w:rPr>
      </w:pPr>
      <w:r w:rsidRPr="00653258">
        <w:rPr>
          <w:sz w:val="24"/>
          <w:szCs w:val="24"/>
        </w:rPr>
        <w:br w:type="page"/>
      </w:r>
      <w:r w:rsidR="00DF1076" w:rsidRPr="00653258">
        <w:rPr>
          <w:rFonts w:eastAsia="SimSun"/>
          <w:b/>
          <w:kern w:val="2"/>
          <w:sz w:val="24"/>
          <w:szCs w:val="24"/>
          <w:lang w:eastAsia="hi-IN" w:bidi="hi-IN"/>
        </w:rPr>
        <w:lastRenderedPageBreak/>
        <w:t>СОДЕРЖАНИЕ</w:t>
      </w:r>
    </w:p>
    <w:p w:rsidR="00DF1076" w:rsidRPr="00653258"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653258" w:rsidTr="00330957">
        <w:tc>
          <w:tcPr>
            <w:tcW w:w="562" w:type="dxa"/>
            <w:hideMark/>
          </w:tcPr>
          <w:p w:rsidR="005C20F0" w:rsidRPr="00653258" w:rsidRDefault="005C20F0" w:rsidP="00330957">
            <w:pPr>
              <w:jc w:val="center"/>
              <w:rPr>
                <w:sz w:val="24"/>
                <w:szCs w:val="24"/>
              </w:rPr>
            </w:pPr>
            <w:r w:rsidRPr="00653258">
              <w:rPr>
                <w:sz w:val="24"/>
                <w:szCs w:val="24"/>
              </w:rPr>
              <w:t>1</w:t>
            </w:r>
          </w:p>
        </w:tc>
        <w:tc>
          <w:tcPr>
            <w:tcW w:w="8080" w:type="dxa"/>
            <w:hideMark/>
          </w:tcPr>
          <w:p w:rsidR="005C20F0" w:rsidRPr="00653258" w:rsidRDefault="005C20F0" w:rsidP="00330957">
            <w:pPr>
              <w:jc w:val="both"/>
              <w:rPr>
                <w:sz w:val="24"/>
                <w:szCs w:val="24"/>
              </w:rPr>
            </w:pPr>
            <w:r w:rsidRPr="00653258">
              <w:rPr>
                <w:sz w:val="24"/>
                <w:szCs w:val="24"/>
              </w:rPr>
              <w:t>Наименован</w:t>
            </w:r>
            <w:r w:rsidR="004A68C9" w:rsidRPr="00653258">
              <w:rPr>
                <w:sz w:val="24"/>
                <w:szCs w:val="24"/>
              </w:rPr>
              <w:t>ие дисциплины</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5C20F0" w:rsidP="00330957">
            <w:pPr>
              <w:jc w:val="center"/>
              <w:rPr>
                <w:sz w:val="24"/>
                <w:szCs w:val="24"/>
              </w:rPr>
            </w:pPr>
            <w:r w:rsidRPr="00653258">
              <w:rPr>
                <w:sz w:val="24"/>
                <w:szCs w:val="24"/>
              </w:rPr>
              <w:t>2</w:t>
            </w:r>
          </w:p>
        </w:tc>
        <w:tc>
          <w:tcPr>
            <w:tcW w:w="8080" w:type="dxa"/>
            <w:hideMark/>
          </w:tcPr>
          <w:p w:rsidR="005C20F0" w:rsidRPr="00653258" w:rsidRDefault="005C20F0" w:rsidP="00330957">
            <w:pPr>
              <w:jc w:val="both"/>
              <w:rPr>
                <w:sz w:val="24"/>
                <w:szCs w:val="24"/>
              </w:rPr>
            </w:pPr>
            <w:r w:rsidRPr="00653258">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5C20F0" w:rsidP="00330957">
            <w:pPr>
              <w:jc w:val="center"/>
              <w:rPr>
                <w:sz w:val="24"/>
                <w:szCs w:val="24"/>
              </w:rPr>
            </w:pPr>
            <w:r w:rsidRPr="00653258">
              <w:rPr>
                <w:sz w:val="24"/>
                <w:szCs w:val="24"/>
              </w:rPr>
              <w:t>3</w:t>
            </w:r>
          </w:p>
        </w:tc>
        <w:tc>
          <w:tcPr>
            <w:tcW w:w="8080" w:type="dxa"/>
            <w:hideMark/>
          </w:tcPr>
          <w:p w:rsidR="005C20F0" w:rsidRPr="00653258" w:rsidRDefault="005C20F0" w:rsidP="00330957">
            <w:pPr>
              <w:jc w:val="both"/>
              <w:rPr>
                <w:sz w:val="24"/>
                <w:szCs w:val="24"/>
              </w:rPr>
            </w:pPr>
            <w:r w:rsidRPr="00653258">
              <w:rPr>
                <w:sz w:val="24"/>
                <w:szCs w:val="24"/>
              </w:rPr>
              <w:t>Указание места дисциплины в структуре образовательной программы</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5C20F0" w:rsidP="00330957">
            <w:pPr>
              <w:jc w:val="center"/>
              <w:rPr>
                <w:sz w:val="24"/>
                <w:szCs w:val="24"/>
              </w:rPr>
            </w:pPr>
            <w:r w:rsidRPr="00653258">
              <w:rPr>
                <w:sz w:val="24"/>
                <w:szCs w:val="24"/>
              </w:rPr>
              <w:t>4</w:t>
            </w:r>
          </w:p>
        </w:tc>
        <w:tc>
          <w:tcPr>
            <w:tcW w:w="8080" w:type="dxa"/>
            <w:hideMark/>
          </w:tcPr>
          <w:p w:rsidR="005C20F0" w:rsidRPr="00653258" w:rsidRDefault="005C20F0" w:rsidP="00330957">
            <w:pPr>
              <w:jc w:val="both"/>
              <w:rPr>
                <w:spacing w:val="4"/>
                <w:sz w:val="24"/>
                <w:szCs w:val="24"/>
              </w:rPr>
            </w:pPr>
            <w:r w:rsidRPr="00653258">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5C20F0" w:rsidP="00330957">
            <w:pPr>
              <w:jc w:val="center"/>
              <w:rPr>
                <w:sz w:val="24"/>
                <w:szCs w:val="24"/>
              </w:rPr>
            </w:pPr>
            <w:r w:rsidRPr="00653258">
              <w:rPr>
                <w:sz w:val="24"/>
                <w:szCs w:val="24"/>
              </w:rPr>
              <w:t>5</w:t>
            </w:r>
          </w:p>
        </w:tc>
        <w:tc>
          <w:tcPr>
            <w:tcW w:w="8080" w:type="dxa"/>
            <w:hideMark/>
          </w:tcPr>
          <w:p w:rsidR="005C20F0" w:rsidRPr="00653258" w:rsidRDefault="005C20F0" w:rsidP="00330957">
            <w:pPr>
              <w:jc w:val="both"/>
              <w:rPr>
                <w:sz w:val="24"/>
                <w:szCs w:val="24"/>
              </w:rPr>
            </w:pPr>
            <w:r w:rsidRPr="00653258">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5C20F0" w:rsidP="00330957">
            <w:pPr>
              <w:jc w:val="center"/>
              <w:rPr>
                <w:sz w:val="24"/>
                <w:szCs w:val="24"/>
              </w:rPr>
            </w:pPr>
            <w:r w:rsidRPr="00653258">
              <w:rPr>
                <w:sz w:val="24"/>
                <w:szCs w:val="24"/>
              </w:rPr>
              <w:t>6</w:t>
            </w:r>
          </w:p>
        </w:tc>
        <w:tc>
          <w:tcPr>
            <w:tcW w:w="8080" w:type="dxa"/>
            <w:hideMark/>
          </w:tcPr>
          <w:p w:rsidR="005C20F0" w:rsidRPr="00653258" w:rsidRDefault="005C20F0" w:rsidP="00330957">
            <w:pPr>
              <w:jc w:val="both"/>
              <w:rPr>
                <w:sz w:val="24"/>
                <w:szCs w:val="24"/>
              </w:rPr>
            </w:pPr>
            <w:r w:rsidRPr="00653258">
              <w:rPr>
                <w:sz w:val="24"/>
                <w:szCs w:val="24"/>
              </w:rPr>
              <w:t xml:space="preserve">Перечень учебно-методического обеспечения </w:t>
            </w:r>
            <w:r w:rsidR="001A6533" w:rsidRPr="00653258">
              <w:rPr>
                <w:sz w:val="24"/>
                <w:szCs w:val="24"/>
              </w:rPr>
              <w:t xml:space="preserve">для </w:t>
            </w:r>
            <w:r w:rsidRPr="00653258">
              <w:rPr>
                <w:sz w:val="24"/>
                <w:szCs w:val="24"/>
              </w:rPr>
              <w:t>самостоятельной р</w:t>
            </w:r>
            <w:r w:rsidR="004A68C9" w:rsidRPr="00653258">
              <w:rPr>
                <w:sz w:val="24"/>
                <w:szCs w:val="24"/>
              </w:rPr>
              <w:t>аботы обучающихся по дисциплине</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880272" w:rsidP="00330957">
            <w:pPr>
              <w:jc w:val="center"/>
              <w:rPr>
                <w:sz w:val="24"/>
                <w:szCs w:val="24"/>
              </w:rPr>
            </w:pPr>
            <w:r w:rsidRPr="00653258">
              <w:rPr>
                <w:sz w:val="24"/>
                <w:szCs w:val="24"/>
              </w:rPr>
              <w:t>7</w:t>
            </w:r>
          </w:p>
        </w:tc>
        <w:tc>
          <w:tcPr>
            <w:tcW w:w="8080" w:type="dxa"/>
            <w:hideMark/>
          </w:tcPr>
          <w:p w:rsidR="005C20F0" w:rsidRPr="00653258" w:rsidRDefault="005C20F0" w:rsidP="00330957">
            <w:pPr>
              <w:jc w:val="both"/>
              <w:rPr>
                <w:sz w:val="24"/>
                <w:szCs w:val="24"/>
              </w:rPr>
            </w:pPr>
            <w:r w:rsidRPr="00653258">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880272" w:rsidP="00330957">
            <w:pPr>
              <w:jc w:val="center"/>
              <w:rPr>
                <w:sz w:val="24"/>
                <w:szCs w:val="24"/>
              </w:rPr>
            </w:pPr>
            <w:r w:rsidRPr="00653258">
              <w:rPr>
                <w:sz w:val="24"/>
                <w:szCs w:val="24"/>
              </w:rPr>
              <w:t>8</w:t>
            </w:r>
          </w:p>
        </w:tc>
        <w:tc>
          <w:tcPr>
            <w:tcW w:w="8080" w:type="dxa"/>
            <w:hideMark/>
          </w:tcPr>
          <w:p w:rsidR="005C20F0" w:rsidRPr="00653258" w:rsidRDefault="005C20F0" w:rsidP="00330957">
            <w:pPr>
              <w:jc w:val="both"/>
              <w:rPr>
                <w:sz w:val="24"/>
                <w:szCs w:val="24"/>
              </w:rPr>
            </w:pPr>
            <w:r w:rsidRPr="00653258">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880272" w:rsidP="00330957">
            <w:pPr>
              <w:jc w:val="center"/>
              <w:rPr>
                <w:sz w:val="24"/>
                <w:szCs w:val="24"/>
              </w:rPr>
            </w:pPr>
            <w:r w:rsidRPr="00653258">
              <w:rPr>
                <w:sz w:val="24"/>
                <w:szCs w:val="24"/>
              </w:rPr>
              <w:t>9</w:t>
            </w:r>
          </w:p>
        </w:tc>
        <w:tc>
          <w:tcPr>
            <w:tcW w:w="8080" w:type="dxa"/>
            <w:hideMark/>
          </w:tcPr>
          <w:p w:rsidR="005C20F0" w:rsidRPr="00653258" w:rsidRDefault="005C20F0" w:rsidP="00330957">
            <w:pPr>
              <w:jc w:val="both"/>
              <w:rPr>
                <w:sz w:val="24"/>
                <w:szCs w:val="24"/>
              </w:rPr>
            </w:pPr>
            <w:r w:rsidRPr="00653258">
              <w:rPr>
                <w:sz w:val="24"/>
                <w:szCs w:val="24"/>
              </w:rPr>
              <w:t>Методические указания для обу</w:t>
            </w:r>
            <w:r w:rsidR="004A68C9" w:rsidRPr="00653258">
              <w:rPr>
                <w:sz w:val="24"/>
                <w:szCs w:val="24"/>
              </w:rPr>
              <w:t>чающихся по освоению дисциплины</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880272" w:rsidP="00330957">
            <w:pPr>
              <w:jc w:val="center"/>
              <w:rPr>
                <w:sz w:val="24"/>
                <w:szCs w:val="24"/>
              </w:rPr>
            </w:pPr>
            <w:r w:rsidRPr="00653258">
              <w:rPr>
                <w:sz w:val="24"/>
                <w:szCs w:val="24"/>
              </w:rPr>
              <w:t>10</w:t>
            </w:r>
          </w:p>
        </w:tc>
        <w:tc>
          <w:tcPr>
            <w:tcW w:w="8080" w:type="dxa"/>
            <w:hideMark/>
          </w:tcPr>
          <w:p w:rsidR="005C20F0" w:rsidRPr="00653258" w:rsidRDefault="005C20F0" w:rsidP="00330957">
            <w:pPr>
              <w:jc w:val="both"/>
              <w:rPr>
                <w:sz w:val="24"/>
                <w:szCs w:val="24"/>
              </w:rPr>
            </w:pPr>
            <w:r w:rsidRPr="00653258">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r w:rsidR="005C20F0" w:rsidRPr="00653258" w:rsidTr="00330957">
        <w:tc>
          <w:tcPr>
            <w:tcW w:w="562" w:type="dxa"/>
            <w:hideMark/>
          </w:tcPr>
          <w:p w:rsidR="005C20F0" w:rsidRPr="00653258" w:rsidRDefault="00880272" w:rsidP="00330957">
            <w:pPr>
              <w:jc w:val="center"/>
              <w:rPr>
                <w:sz w:val="24"/>
                <w:szCs w:val="24"/>
              </w:rPr>
            </w:pPr>
            <w:r w:rsidRPr="00653258">
              <w:rPr>
                <w:sz w:val="24"/>
                <w:szCs w:val="24"/>
              </w:rPr>
              <w:t>11</w:t>
            </w:r>
          </w:p>
        </w:tc>
        <w:tc>
          <w:tcPr>
            <w:tcW w:w="8080" w:type="dxa"/>
            <w:hideMark/>
          </w:tcPr>
          <w:p w:rsidR="005C20F0" w:rsidRPr="00653258" w:rsidRDefault="005C20F0" w:rsidP="00330957">
            <w:pPr>
              <w:jc w:val="both"/>
              <w:rPr>
                <w:sz w:val="24"/>
                <w:szCs w:val="24"/>
              </w:rPr>
            </w:pPr>
            <w:r w:rsidRPr="00653258">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653258" w:rsidRDefault="005C20F0" w:rsidP="00330957">
            <w:pPr>
              <w:jc w:val="center"/>
              <w:rPr>
                <w:sz w:val="24"/>
                <w:szCs w:val="24"/>
              </w:rPr>
            </w:pPr>
          </w:p>
        </w:tc>
        <w:tc>
          <w:tcPr>
            <w:tcW w:w="703" w:type="dxa"/>
          </w:tcPr>
          <w:p w:rsidR="005C20F0" w:rsidRPr="00653258" w:rsidRDefault="005C20F0" w:rsidP="00330957">
            <w:pPr>
              <w:jc w:val="center"/>
              <w:rPr>
                <w:sz w:val="24"/>
                <w:szCs w:val="24"/>
              </w:rPr>
            </w:pPr>
          </w:p>
        </w:tc>
      </w:tr>
    </w:tbl>
    <w:p w:rsidR="001A6533" w:rsidRPr="00653258" w:rsidRDefault="001A6533" w:rsidP="00DF1076">
      <w:pPr>
        <w:spacing w:after="160" w:line="256" w:lineRule="auto"/>
        <w:rPr>
          <w:b/>
          <w:sz w:val="24"/>
          <w:szCs w:val="24"/>
        </w:rPr>
      </w:pPr>
    </w:p>
    <w:p w:rsidR="00DF1076" w:rsidRPr="00653258" w:rsidRDefault="00DF1076" w:rsidP="001A6533">
      <w:pPr>
        <w:spacing w:after="160" w:line="256" w:lineRule="auto"/>
        <w:rPr>
          <w:b/>
          <w:sz w:val="24"/>
          <w:szCs w:val="24"/>
        </w:rPr>
      </w:pPr>
      <w:r w:rsidRPr="00653258">
        <w:rPr>
          <w:b/>
          <w:sz w:val="24"/>
          <w:szCs w:val="24"/>
        </w:rPr>
        <w:br w:type="page"/>
      </w:r>
    </w:p>
    <w:p w:rsidR="000911D1" w:rsidRPr="00653258" w:rsidRDefault="000911D1" w:rsidP="000911D1">
      <w:pPr>
        <w:widowControl/>
        <w:autoSpaceDE/>
        <w:autoSpaceDN/>
        <w:adjustRightInd/>
        <w:jc w:val="both"/>
        <w:rPr>
          <w:spacing w:val="-3"/>
          <w:sz w:val="24"/>
          <w:szCs w:val="24"/>
          <w:lang w:eastAsia="en-US"/>
        </w:rPr>
      </w:pPr>
      <w:r w:rsidRPr="00653258">
        <w:rPr>
          <w:spacing w:val="-3"/>
          <w:sz w:val="24"/>
          <w:szCs w:val="24"/>
          <w:lang w:eastAsia="en-US"/>
        </w:rPr>
        <w:t>Составитель:</w:t>
      </w:r>
    </w:p>
    <w:p w:rsidR="000911D1" w:rsidRPr="00653258" w:rsidRDefault="000911D1" w:rsidP="000911D1">
      <w:pPr>
        <w:widowControl/>
        <w:autoSpaceDE/>
        <w:autoSpaceDN/>
        <w:adjustRightInd/>
        <w:jc w:val="both"/>
        <w:rPr>
          <w:spacing w:val="-3"/>
          <w:sz w:val="24"/>
          <w:szCs w:val="24"/>
          <w:lang w:eastAsia="en-US"/>
        </w:rPr>
      </w:pPr>
    </w:p>
    <w:p w:rsidR="000911D1" w:rsidRPr="00653258" w:rsidRDefault="00CD318C" w:rsidP="000911D1">
      <w:pPr>
        <w:widowControl/>
        <w:autoSpaceDE/>
        <w:autoSpaceDN/>
        <w:adjustRightInd/>
        <w:jc w:val="both"/>
        <w:rPr>
          <w:spacing w:val="-3"/>
          <w:sz w:val="24"/>
          <w:szCs w:val="24"/>
          <w:lang w:eastAsia="en-US"/>
        </w:rPr>
      </w:pPr>
      <w:r w:rsidRPr="00653258">
        <w:rPr>
          <w:spacing w:val="-3"/>
          <w:sz w:val="24"/>
          <w:szCs w:val="24"/>
          <w:lang w:eastAsia="en-US"/>
        </w:rPr>
        <w:t xml:space="preserve">ст. преподаватель </w:t>
      </w:r>
      <w:r w:rsidR="000911D1" w:rsidRPr="00653258">
        <w:rPr>
          <w:spacing w:val="-3"/>
          <w:sz w:val="24"/>
          <w:szCs w:val="24"/>
          <w:lang w:eastAsia="en-US"/>
        </w:rPr>
        <w:t>_</w:t>
      </w:r>
      <w:r w:rsidR="00E54872" w:rsidRPr="00653258">
        <w:rPr>
          <w:spacing w:val="-3"/>
          <w:sz w:val="24"/>
          <w:szCs w:val="24"/>
          <w:lang w:eastAsia="en-US"/>
        </w:rPr>
        <w:t>________________ /О.</w:t>
      </w:r>
      <w:r w:rsidRPr="00653258">
        <w:rPr>
          <w:spacing w:val="-3"/>
          <w:sz w:val="24"/>
          <w:szCs w:val="24"/>
          <w:lang w:eastAsia="en-US"/>
        </w:rPr>
        <w:t xml:space="preserve">В. Довгань </w:t>
      </w:r>
      <w:r w:rsidR="000911D1" w:rsidRPr="00653258">
        <w:rPr>
          <w:spacing w:val="-3"/>
          <w:sz w:val="24"/>
          <w:szCs w:val="24"/>
          <w:lang w:eastAsia="en-US"/>
        </w:rPr>
        <w:t>/</w:t>
      </w:r>
    </w:p>
    <w:p w:rsidR="000911D1" w:rsidRPr="00653258" w:rsidRDefault="000911D1" w:rsidP="000911D1">
      <w:pPr>
        <w:widowControl/>
        <w:autoSpaceDE/>
        <w:autoSpaceDN/>
        <w:adjustRightInd/>
        <w:jc w:val="both"/>
        <w:rPr>
          <w:spacing w:val="-3"/>
          <w:sz w:val="24"/>
          <w:szCs w:val="24"/>
          <w:lang w:eastAsia="en-US"/>
        </w:rPr>
      </w:pPr>
    </w:p>
    <w:p w:rsidR="001A299D" w:rsidRPr="001A299D" w:rsidRDefault="000911D1" w:rsidP="001A299D">
      <w:pPr>
        <w:widowControl/>
        <w:autoSpaceDE/>
        <w:autoSpaceDN/>
        <w:adjustRightInd/>
        <w:jc w:val="both"/>
        <w:rPr>
          <w:spacing w:val="-3"/>
          <w:sz w:val="24"/>
          <w:szCs w:val="24"/>
          <w:lang w:eastAsia="en-US"/>
        </w:rPr>
      </w:pPr>
      <w:r w:rsidRPr="00653258">
        <w:rPr>
          <w:spacing w:val="-3"/>
          <w:sz w:val="24"/>
          <w:szCs w:val="24"/>
          <w:lang w:eastAsia="en-US"/>
        </w:rPr>
        <w:t xml:space="preserve">Рабочая программа дисциплины </w:t>
      </w:r>
      <w:r w:rsidR="004F3D14" w:rsidRPr="00653258">
        <w:rPr>
          <w:spacing w:val="-3"/>
          <w:sz w:val="24"/>
          <w:szCs w:val="24"/>
          <w:lang w:eastAsia="en-US"/>
        </w:rPr>
        <w:t xml:space="preserve">«Социология» </w:t>
      </w:r>
      <w:r w:rsidRPr="00653258">
        <w:rPr>
          <w:spacing w:val="-3"/>
          <w:sz w:val="24"/>
          <w:szCs w:val="24"/>
          <w:lang w:eastAsia="en-US"/>
        </w:rPr>
        <w:t xml:space="preserve">одобрена на заседании кафедры  </w:t>
      </w:r>
      <w:bookmarkStart w:id="8" w:name="_Hlk105065302"/>
      <w:r w:rsidR="001A299D" w:rsidRPr="001A299D">
        <w:rPr>
          <w:spacing w:val="-3"/>
          <w:sz w:val="24"/>
          <w:szCs w:val="24"/>
          <w:lang w:eastAsia="en-US"/>
        </w:rPr>
        <w:t>«</w:t>
      </w:r>
      <w:r w:rsidR="001A299D" w:rsidRPr="001A299D">
        <w:rPr>
          <w:spacing w:val="-3"/>
          <w:sz w:val="24"/>
          <w:szCs w:val="24"/>
          <w:lang w:eastAsia="en-US" w:bidi="ru-RU"/>
        </w:rPr>
        <w:t>Политологии, социально-гуманитарных дисциплин и иностранных языков</w:t>
      </w:r>
      <w:r w:rsidR="001A299D" w:rsidRPr="001A299D">
        <w:rPr>
          <w:spacing w:val="-3"/>
          <w:sz w:val="24"/>
          <w:szCs w:val="24"/>
          <w:lang w:eastAsia="en-US"/>
        </w:rPr>
        <w:t>»</w:t>
      </w:r>
    </w:p>
    <w:p w:rsidR="001A299D" w:rsidRPr="001A299D" w:rsidRDefault="001A299D" w:rsidP="001A299D">
      <w:pPr>
        <w:widowControl/>
        <w:autoSpaceDE/>
        <w:autoSpaceDN/>
        <w:adjustRightInd/>
        <w:jc w:val="both"/>
        <w:rPr>
          <w:spacing w:val="-3"/>
          <w:sz w:val="24"/>
          <w:szCs w:val="24"/>
          <w:lang w:eastAsia="en-US"/>
        </w:rPr>
      </w:pPr>
      <w:bookmarkStart w:id="9" w:name="_Hlk105067184"/>
      <w:r w:rsidRPr="001A299D">
        <w:rPr>
          <w:spacing w:val="-3"/>
          <w:sz w:val="24"/>
          <w:szCs w:val="24"/>
          <w:lang w:eastAsia="en-US"/>
        </w:rPr>
        <w:t>Протокол от 25 марта 2022 г. № 8</w:t>
      </w:r>
      <w:r w:rsidRPr="001A299D">
        <w:rPr>
          <w:spacing w:val="-3"/>
          <w:sz w:val="24"/>
          <w:szCs w:val="24"/>
          <w:lang w:eastAsia="en-US"/>
        </w:rPr>
        <w:tab/>
      </w:r>
    </w:p>
    <w:bookmarkEnd w:id="8"/>
    <w:bookmarkEnd w:id="9"/>
    <w:p w:rsidR="000911D1" w:rsidRPr="00653258" w:rsidRDefault="000911D1" w:rsidP="001A299D">
      <w:pPr>
        <w:widowControl/>
        <w:autoSpaceDE/>
        <w:autoSpaceDN/>
        <w:adjustRightInd/>
        <w:jc w:val="both"/>
        <w:rPr>
          <w:spacing w:val="-3"/>
          <w:sz w:val="24"/>
          <w:szCs w:val="24"/>
          <w:lang w:eastAsia="en-US"/>
        </w:rPr>
      </w:pPr>
    </w:p>
    <w:p w:rsidR="001A299D" w:rsidRPr="0064102B" w:rsidRDefault="001A299D" w:rsidP="001A299D">
      <w:pPr>
        <w:tabs>
          <w:tab w:val="left" w:pos="0"/>
        </w:tabs>
        <w:spacing w:line="360" w:lineRule="auto"/>
        <w:rPr>
          <w:spacing w:val="-3"/>
          <w:sz w:val="24"/>
          <w:szCs w:val="24"/>
          <w:lang w:eastAsia="en-US"/>
        </w:rPr>
      </w:pPr>
      <w:r w:rsidRPr="0064102B">
        <w:rPr>
          <w:spacing w:val="-3"/>
          <w:sz w:val="24"/>
          <w:szCs w:val="24"/>
          <w:lang w:eastAsia="en-US"/>
        </w:rPr>
        <w:t>Зав. кафедрой д.и.н., профессор _________________ / Н.В. Греков /</w:t>
      </w:r>
    </w:p>
    <w:p w:rsidR="002933E5" w:rsidRPr="00653258" w:rsidRDefault="000911D1" w:rsidP="00951F6B">
      <w:pPr>
        <w:widowControl/>
        <w:autoSpaceDE/>
        <w:autoSpaceDN/>
        <w:adjustRightInd/>
        <w:spacing w:line="276" w:lineRule="auto"/>
        <w:ind w:firstLine="708"/>
        <w:rPr>
          <w:spacing w:val="-3"/>
          <w:sz w:val="24"/>
          <w:szCs w:val="24"/>
          <w:lang w:eastAsia="en-US"/>
        </w:rPr>
      </w:pPr>
      <w:r w:rsidRPr="00653258">
        <w:rPr>
          <w:spacing w:val="-3"/>
          <w:sz w:val="24"/>
          <w:szCs w:val="24"/>
          <w:lang w:eastAsia="en-US"/>
        </w:rPr>
        <w:br w:type="page"/>
      </w:r>
      <w:r w:rsidR="002933E5" w:rsidRPr="00653258">
        <w:rPr>
          <w:b/>
          <w:i/>
          <w:spacing w:val="-3"/>
          <w:sz w:val="24"/>
          <w:szCs w:val="24"/>
          <w:lang w:eastAsia="en-US"/>
        </w:rPr>
        <w:lastRenderedPageBreak/>
        <w:t xml:space="preserve">Рабочая программа дисциплины составлена </w:t>
      </w:r>
      <w:r w:rsidR="002933E5" w:rsidRPr="00653258">
        <w:rPr>
          <w:b/>
          <w:i/>
          <w:sz w:val="24"/>
          <w:szCs w:val="24"/>
          <w:lang w:eastAsia="en-US"/>
        </w:rPr>
        <w:t>в соответствии с:</w:t>
      </w:r>
    </w:p>
    <w:p w:rsidR="002933E5" w:rsidRPr="00653258" w:rsidRDefault="002933E5" w:rsidP="00A76E53">
      <w:pPr>
        <w:widowControl/>
        <w:autoSpaceDE/>
        <w:autoSpaceDN/>
        <w:adjustRightInd/>
        <w:ind w:firstLine="709"/>
        <w:jc w:val="both"/>
        <w:rPr>
          <w:sz w:val="24"/>
          <w:szCs w:val="24"/>
          <w:lang w:eastAsia="en-US"/>
        </w:rPr>
      </w:pPr>
      <w:r w:rsidRPr="00653258">
        <w:rPr>
          <w:sz w:val="24"/>
          <w:szCs w:val="24"/>
          <w:lang w:eastAsia="en-US"/>
        </w:rPr>
        <w:t>- Федеральным законом Российской Федерации от 29.12.2012 № 273-ФЗ «Об образовании в Российской Федерации»;</w:t>
      </w:r>
    </w:p>
    <w:p w:rsidR="005C20F0" w:rsidRPr="00653258" w:rsidRDefault="005C20F0" w:rsidP="00A76E53">
      <w:pPr>
        <w:ind w:firstLine="709"/>
        <w:jc w:val="both"/>
        <w:rPr>
          <w:sz w:val="24"/>
          <w:szCs w:val="24"/>
        </w:rPr>
      </w:pPr>
      <w:r w:rsidRPr="00653258">
        <w:rPr>
          <w:sz w:val="24"/>
          <w:szCs w:val="24"/>
        </w:rPr>
        <w:t xml:space="preserve">- Федеральным государственным образовательным стандартом высшего образования </w:t>
      </w:r>
      <w:r w:rsidR="004A68C9" w:rsidRPr="00653258">
        <w:rPr>
          <w:sz w:val="24"/>
          <w:szCs w:val="24"/>
        </w:rPr>
        <w:t xml:space="preserve">по направлению подготовки </w:t>
      </w:r>
      <w:r w:rsidR="006A37C6" w:rsidRPr="004237DB">
        <w:rPr>
          <w:rFonts w:eastAsia="Courier New"/>
          <w:b/>
          <w:sz w:val="24"/>
          <w:szCs w:val="24"/>
          <w:lang w:bidi="ru-RU"/>
        </w:rPr>
        <w:t>09.03.03 Прикладная информатика</w:t>
      </w:r>
      <w:r w:rsidR="006A37C6" w:rsidRPr="00653258">
        <w:rPr>
          <w:rFonts w:eastAsia="Courier New"/>
          <w:sz w:val="24"/>
          <w:szCs w:val="24"/>
          <w:lang w:bidi="ru-RU"/>
        </w:rPr>
        <w:t xml:space="preserve"> </w:t>
      </w:r>
      <w:r w:rsidR="004A68C9" w:rsidRPr="00653258">
        <w:rPr>
          <w:sz w:val="24"/>
          <w:szCs w:val="24"/>
        </w:rPr>
        <w:t>(уровень бакалавриата)</w:t>
      </w:r>
      <w:r w:rsidRPr="00653258">
        <w:rPr>
          <w:sz w:val="24"/>
          <w:szCs w:val="24"/>
        </w:rPr>
        <w:t xml:space="preserve">, утвержденного </w:t>
      </w:r>
      <w:r w:rsidR="004A68C9" w:rsidRPr="00653258">
        <w:rPr>
          <w:sz w:val="24"/>
          <w:szCs w:val="24"/>
        </w:rPr>
        <w:t>П</w:t>
      </w:r>
      <w:r w:rsidRPr="00653258">
        <w:rPr>
          <w:sz w:val="24"/>
          <w:szCs w:val="24"/>
        </w:rPr>
        <w:t xml:space="preserve">риказом Минобрнауки России </w:t>
      </w:r>
      <w:r w:rsidR="004A68C9" w:rsidRPr="00653258">
        <w:rPr>
          <w:sz w:val="24"/>
          <w:szCs w:val="24"/>
        </w:rPr>
        <w:t xml:space="preserve">от </w:t>
      </w:r>
      <w:r w:rsidR="006A37C6" w:rsidRPr="00653258">
        <w:rPr>
          <w:sz w:val="24"/>
          <w:szCs w:val="24"/>
        </w:rPr>
        <w:t xml:space="preserve">12.03.2015 N 207 </w:t>
      </w:r>
      <w:r w:rsidRPr="00653258">
        <w:rPr>
          <w:sz w:val="24"/>
          <w:szCs w:val="24"/>
        </w:rPr>
        <w:t xml:space="preserve">(зарегистрирован в </w:t>
      </w:r>
      <w:r w:rsidR="004A68C9" w:rsidRPr="00653258">
        <w:rPr>
          <w:sz w:val="24"/>
          <w:szCs w:val="24"/>
        </w:rPr>
        <w:t>Минюсте России</w:t>
      </w:r>
      <w:r w:rsidR="00600A6E" w:rsidRPr="00653258">
        <w:rPr>
          <w:sz w:val="24"/>
          <w:szCs w:val="24"/>
        </w:rPr>
        <w:t xml:space="preserve"> </w:t>
      </w:r>
      <w:r w:rsidR="006A37C6" w:rsidRPr="00653258">
        <w:rPr>
          <w:sz w:val="24"/>
          <w:szCs w:val="24"/>
        </w:rPr>
        <w:t>27.03.2015 N 36589</w:t>
      </w:r>
      <w:r w:rsidRPr="00653258">
        <w:rPr>
          <w:sz w:val="24"/>
          <w:szCs w:val="24"/>
        </w:rPr>
        <w:t>) (далее - ФГОС ВО, Федеральный государственный образовательный стандарт высшего образования);</w:t>
      </w:r>
    </w:p>
    <w:p w:rsidR="001A299D" w:rsidRPr="001A299D" w:rsidRDefault="001A299D" w:rsidP="001A299D">
      <w:pPr>
        <w:widowControl/>
        <w:autoSpaceDE/>
        <w:autoSpaceDN/>
        <w:adjustRightInd/>
        <w:ind w:firstLine="709"/>
        <w:jc w:val="both"/>
        <w:rPr>
          <w:sz w:val="24"/>
          <w:szCs w:val="24"/>
          <w:lang w:eastAsia="en-US"/>
        </w:rPr>
      </w:pPr>
      <w:bookmarkStart w:id="10" w:name="_Hlk105067215"/>
      <w:bookmarkStart w:id="11" w:name="_Hlk105065621"/>
      <w:bookmarkStart w:id="12" w:name="_Hlk105602562"/>
      <w:bookmarkStart w:id="13" w:name="_Hlk105078110"/>
      <w:r w:rsidRPr="001A299D">
        <w:rPr>
          <w:sz w:val="24"/>
          <w:szCs w:val="24"/>
          <w:lang w:eastAsia="en-US"/>
        </w:rPr>
        <w:t>;</w:t>
      </w:r>
      <w:bookmarkStart w:id="14" w:name="_Hlk105065335"/>
      <w:bookmarkEnd w:id="10"/>
      <w:bookmarkEnd w:id="11"/>
      <w:r w:rsidRPr="001A299D">
        <w:rPr>
          <w:sz w:val="24"/>
          <w:szCs w:val="24"/>
          <w:lang w:eastAsia="en-US"/>
        </w:rPr>
        <w:t xml:space="preserve">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A299D" w:rsidRPr="001A299D" w:rsidRDefault="001A299D" w:rsidP="001A299D">
      <w:pPr>
        <w:widowControl/>
        <w:autoSpaceDE/>
        <w:autoSpaceDN/>
        <w:adjustRightInd/>
        <w:ind w:firstLine="709"/>
        <w:jc w:val="both"/>
        <w:rPr>
          <w:sz w:val="24"/>
          <w:szCs w:val="24"/>
          <w:lang w:eastAsia="en-US"/>
        </w:rPr>
      </w:pPr>
      <w:bookmarkStart w:id="15" w:name="_Hlk105420200"/>
      <w:bookmarkEnd w:id="14"/>
      <w:r w:rsidRPr="001A299D">
        <w:rPr>
          <w:sz w:val="24"/>
          <w:szCs w:val="24"/>
          <w:lang w:eastAsia="en-US"/>
        </w:rPr>
        <w:t>Рабочая программа дисциплины составлена в соответствии с локальными нормативными актами ЧУ ОО ВО «</w:t>
      </w:r>
      <w:r w:rsidRPr="001A299D">
        <w:rPr>
          <w:b/>
          <w:sz w:val="24"/>
          <w:szCs w:val="24"/>
          <w:lang w:eastAsia="en-US"/>
        </w:rPr>
        <w:t>Омская гуманитарная академия</w:t>
      </w:r>
      <w:r w:rsidRPr="001A299D">
        <w:rPr>
          <w:sz w:val="24"/>
          <w:szCs w:val="24"/>
          <w:lang w:eastAsia="en-US"/>
        </w:rPr>
        <w:t>» (</w:t>
      </w:r>
      <w:r w:rsidRPr="001A299D">
        <w:rPr>
          <w:i/>
          <w:sz w:val="24"/>
          <w:szCs w:val="24"/>
          <w:lang w:eastAsia="en-US"/>
        </w:rPr>
        <w:t>далее – Академия; ОмГА</w:t>
      </w:r>
      <w:r w:rsidRPr="001A299D">
        <w:rPr>
          <w:sz w:val="24"/>
          <w:szCs w:val="24"/>
          <w:lang w:eastAsia="en-US"/>
        </w:rPr>
        <w:t>):</w:t>
      </w:r>
    </w:p>
    <w:p w:rsidR="001A299D" w:rsidRPr="001A299D" w:rsidRDefault="001A299D" w:rsidP="001A299D">
      <w:pPr>
        <w:widowControl/>
        <w:autoSpaceDE/>
        <w:autoSpaceDN/>
        <w:adjustRightInd/>
        <w:ind w:firstLine="709"/>
        <w:jc w:val="both"/>
        <w:rPr>
          <w:sz w:val="24"/>
          <w:szCs w:val="24"/>
          <w:lang w:eastAsia="en-US"/>
        </w:rPr>
      </w:pPr>
      <w:bookmarkStart w:id="16" w:name="_Hlk105065356"/>
      <w:bookmarkStart w:id="17" w:name="_Hlk105073214"/>
      <w:bookmarkEnd w:id="15"/>
      <w:r w:rsidRPr="001A299D">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A299D" w:rsidRPr="001A299D" w:rsidRDefault="001A299D" w:rsidP="001A299D">
      <w:pPr>
        <w:widowControl/>
        <w:autoSpaceDE/>
        <w:autoSpaceDN/>
        <w:adjustRightInd/>
        <w:ind w:firstLine="709"/>
        <w:jc w:val="both"/>
        <w:rPr>
          <w:sz w:val="24"/>
          <w:szCs w:val="24"/>
          <w:lang w:eastAsia="en-US"/>
        </w:rPr>
      </w:pPr>
      <w:r w:rsidRPr="001A299D">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A299D" w:rsidRPr="001A299D" w:rsidRDefault="001A299D" w:rsidP="001A299D">
      <w:pPr>
        <w:widowControl/>
        <w:autoSpaceDE/>
        <w:autoSpaceDN/>
        <w:adjustRightInd/>
        <w:ind w:firstLine="709"/>
        <w:jc w:val="both"/>
        <w:rPr>
          <w:sz w:val="24"/>
          <w:szCs w:val="24"/>
          <w:lang w:eastAsia="en-US"/>
        </w:rPr>
      </w:pPr>
      <w:r w:rsidRPr="001A299D">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A299D" w:rsidRPr="001A299D" w:rsidRDefault="001A299D" w:rsidP="001A299D">
      <w:pPr>
        <w:widowControl/>
        <w:autoSpaceDE/>
        <w:autoSpaceDN/>
        <w:adjustRightInd/>
        <w:ind w:firstLine="709"/>
        <w:jc w:val="both"/>
        <w:rPr>
          <w:sz w:val="24"/>
          <w:szCs w:val="24"/>
          <w:lang w:eastAsia="en-US"/>
        </w:rPr>
      </w:pPr>
      <w:r w:rsidRPr="001A299D">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bookmarkEnd w:id="16"/>
    <w:p w:rsidR="001A299D" w:rsidRPr="001A299D" w:rsidRDefault="001A299D" w:rsidP="001A299D">
      <w:pPr>
        <w:widowControl/>
        <w:autoSpaceDE/>
        <w:autoSpaceDN/>
        <w:adjustRightInd/>
        <w:ind w:firstLine="709"/>
        <w:jc w:val="both"/>
        <w:rPr>
          <w:sz w:val="24"/>
          <w:szCs w:val="24"/>
          <w:lang w:eastAsia="en-US"/>
        </w:rPr>
      </w:pPr>
      <w:r w:rsidRPr="001A299D">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7"/>
      <w:r w:rsidRPr="001A299D">
        <w:rPr>
          <w:sz w:val="24"/>
          <w:szCs w:val="24"/>
          <w:lang w:eastAsia="en-US"/>
        </w:rPr>
        <w:t>;</w:t>
      </w:r>
    </w:p>
    <w:bookmarkEnd w:id="12"/>
    <w:bookmarkEnd w:id="13"/>
    <w:p w:rsidR="001A299D" w:rsidRPr="001A299D" w:rsidRDefault="00E42AED" w:rsidP="001A299D">
      <w:pPr>
        <w:snapToGrid w:val="0"/>
        <w:ind w:firstLine="709"/>
        <w:jc w:val="both"/>
        <w:rPr>
          <w:sz w:val="24"/>
          <w:szCs w:val="24"/>
          <w:lang w:eastAsia="en-US"/>
        </w:rPr>
      </w:pPr>
      <w:r w:rsidRPr="00653258">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006A37C6" w:rsidRPr="004237DB">
        <w:rPr>
          <w:rFonts w:eastAsia="Courier New"/>
          <w:b/>
          <w:sz w:val="24"/>
          <w:szCs w:val="24"/>
          <w:lang w:bidi="ru-RU"/>
        </w:rPr>
        <w:t>09.03.03 Прикладная информатика</w:t>
      </w:r>
      <w:r w:rsidR="006A37C6" w:rsidRPr="004237DB">
        <w:rPr>
          <w:b/>
          <w:sz w:val="24"/>
          <w:szCs w:val="24"/>
        </w:rPr>
        <w:t xml:space="preserve"> </w:t>
      </w:r>
      <w:r w:rsidRPr="00653258">
        <w:rPr>
          <w:sz w:val="24"/>
          <w:szCs w:val="24"/>
        </w:rPr>
        <w:t xml:space="preserve">(уровень бакалавриата), направленность (профиль) </w:t>
      </w:r>
      <w:r w:rsidR="00A76E53" w:rsidRPr="00653258">
        <w:rPr>
          <w:sz w:val="24"/>
          <w:szCs w:val="24"/>
        </w:rPr>
        <w:t xml:space="preserve">программы </w:t>
      </w:r>
      <w:r w:rsidR="006A37C6" w:rsidRPr="00653258">
        <w:rPr>
          <w:sz w:val="24"/>
          <w:szCs w:val="24"/>
        </w:rPr>
        <w:t>«</w:t>
      </w:r>
      <w:r w:rsidR="00626A2A" w:rsidRPr="00597A15">
        <w:rPr>
          <w:rFonts w:eastAsia="Courier New"/>
          <w:sz w:val="24"/>
          <w:szCs w:val="24"/>
          <w:lang w:bidi="ru-RU"/>
        </w:rPr>
        <w:t>Автоматизированные системы обработки информации и управления</w:t>
      </w:r>
      <w:r w:rsidR="006A37C6" w:rsidRPr="00653258">
        <w:rPr>
          <w:sz w:val="24"/>
          <w:szCs w:val="24"/>
        </w:rPr>
        <w:t>»</w:t>
      </w:r>
      <w:r w:rsidRPr="00653258">
        <w:rPr>
          <w:sz w:val="24"/>
          <w:szCs w:val="24"/>
        </w:rPr>
        <w:t xml:space="preserve">; форма обучения – заочная на </w:t>
      </w:r>
      <w:bookmarkStart w:id="18" w:name="_Hlk105067242"/>
      <w:r w:rsidR="001A299D" w:rsidRPr="001A299D">
        <w:rPr>
          <w:sz w:val="24"/>
          <w:szCs w:val="24"/>
        </w:rPr>
        <w:t xml:space="preserve">2022/2023 </w:t>
      </w:r>
      <w:bookmarkEnd w:id="18"/>
      <w:r w:rsidRPr="00653258">
        <w:rPr>
          <w:sz w:val="24"/>
          <w:szCs w:val="24"/>
        </w:rPr>
        <w:t xml:space="preserve">учебный год, </w:t>
      </w:r>
      <w:r w:rsidR="00F4192C" w:rsidRPr="00653258">
        <w:rPr>
          <w:sz w:val="24"/>
          <w:szCs w:val="24"/>
          <w:lang w:eastAsia="en-US"/>
        </w:rPr>
        <w:t xml:space="preserve">утвержденным приказом ректора от </w:t>
      </w:r>
      <w:bookmarkStart w:id="19" w:name="_Hlk105084290"/>
      <w:bookmarkStart w:id="20" w:name="_Hlk105073247"/>
      <w:bookmarkStart w:id="21" w:name="_Hlk105067235"/>
      <w:r w:rsidR="001A299D" w:rsidRPr="001A299D">
        <w:rPr>
          <w:sz w:val="24"/>
          <w:szCs w:val="24"/>
          <w:lang w:eastAsia="en-US"/>
        </w:rPr>
        <w:t>28.03.2022 № 28</w:t>
      </w:r>
      <w:bookmarkEnd w:id="19"/>
      <w:r w:rsidR="001A299D" w:rsidRPr="001A299D">
        <w:rPr>
          <w:sz w:val="24"/>
          <w:szCs w:val="24"/>
          <w:lang w:eastAsia="en-US"/>
        </w:rPr>
        <w:t>.</w:t>
      </w:r>
      <w:bookmarkEnd w:id="20"/>
    </w:p>
    <w:bookmarkEnd w:id="21"/>
    <w:p w:rsidR="00A76E53" w:rsidRPr="00653258" w:rsidRDefault="00A76E53" w:rsidP="009F4070">
      <w:pPr>
        <w:snapToGrid w:val="0"/>
        <w:ind w:firstLine="709"/>
        <w:jc w:val="both"/>
        <w:rPr>
          <w:sz w:val="24"/>
          <w:szCs w:val="24"/>
        </w:rPr>
      </w:pPr>
      <w:r w:rsidRPr="00653258">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6A37C6" w:rsidRPr="00653258">
        <w:rPr>
          <w:b/>
          <w:bCs/>
          <w:sz w:val="24"/>
          <w:szCs w:val="24"/>
        </w:rPr>
        <w:t>Б1.Б.10</w:t>
      </w:r>
      <w:r w:rsidR="009F4070" w:rsidRPr="00653258">
        <w:rPr>
          <w:b/>
          <w:sz w:val="24"/>
          <w:szCs w:val="24"/>
        </w:rPr>
        <w:t xml:space="preserve"> «</w:t>
      </w:r>
      <w:r w:rsidR="00FF63FD" w:rsidRPr="00653258">
        <w:rPr>
          <w:b/>
          <w:sz w:val="24"/>
          <w:szCs w:val="24"/>
        </w:rPr>
        <w:t>Социология</w:t>
      </w:r>
      <w:r w:rsidRPr="00653258">
        <w:rPr>
          <w:b/>
          <w:sz w:val="24"/>
          <w:szCs w:val="24"/>
        </w:rPr>
        <w:t>»  в тече</w:t>
      </w:r>
      <w:r w:rsidR="00925D9B" w:rsidRPr="00653258">
        <w:rPr>
          <w:b/>
          <w:sz w:val="24"/>
          <w:szCs w:val="24"/>
        </w:rPr>
        <w:t xml:space="preserve">ние </w:t>
      </w:r>
      <w:r w:rsidR="001A299D" w:rsidRPr="001A299D">
        <w:rPr>
          <w:b/>
          <w:sz w:val="24"/>
          <w:szCs w:val="24"/>
        </w:rPr>
        <w:t xml:space="preserve">2022/2023 </w:t>
      </w:r>
      <w:r w:rsidRPr="00653258">
        <w:rPr>
          <w:b/>
          <w:sz w:val="24"/>
          <w:szCs w:val="24"/>
        </w:rPr>
        <w:t>учебного года:</w:t>
      </w:r>
    </w:p>
    <w:p w:rsidR="00A76E53" w:rsidRPr="00653258" w:rsidRDefault="00A76E53" w:rsidP="009F4070">
      <w:pPr>
        <w:ind w:firstLine="709"/>
        <w:jc w:val="both"/>
        <w:rPr>
          <w:sz w:val="24"/>
          <w:szCs w:val="24"/>
        </w:rPr>
      </w:pPr>
      <w:r w:rsidRPr="00653258">
        <w:rPr>
          <w:sz w:val="24"/>
          <w:szCs w:val="24"/>
        </w:rPr>
        <w:t>При реализации образовательной организацией основной профессиональной обра</w:t>
      </w:r>
      <w:r w:rsidRPr="00653258">
        <w:rPr>
          <w:sz w:val="24"/>
          <w:szCs w:val="24"/>
        </w:rPr>
        <w:lastRenderedPageBreak/>
        <w:t>зовательной программы высшего образования - программы бакалавриата по направлению подготовки</w:t>
      </w:r>
      <w:r w:rsidR="00A75B11" w:rsidRPr="00653258">
        <w:rPr>
          <w:sz w:val="24"/>
          <w:szCs w:val="24"/>
        </w:rPr>
        <w:t xml:space="preserve"> </w:t>
      </w:r>
      <w:r w:rsidR="006A37C6" w:rsidRPr="004156DD">
        <w:rPr>
          <w:rFonts w:eastAsia="Courier New"/>
          <w:b/>
          <w:sz w:val="24"/>
          <w:szCs w:val="24"/>
          <w:lang w:bidi="ru-RU"/>
        </w:rPr>
        <w:t>09.03.03 Прикладная информатика</w:t>
      </w:r>
      <w:r w:rsidR="006A37C6" w:rsidRPr="00653258">
        <w:rPr>
          <w:sz w:val="24"/>
          <w:szCs w:val="24"/>
        </w:rPr>
        <w:t xml:space="preserve"> (уровень бакалавриата), направленность (профиль) программы «</w:t>
      </w:r>
      <w:r w:rsidR="00597A15" w:rsidRPr="00597A15">
        <w:rPr>
          <w:rFonts w:eastAsia="Courier New"/>
          <w:sz w:val="24"/>
          <w:szCs w:val="24"/>
          <w:lang w:bidi="ru-RU"/>
        </w:rPr>
        <w:t>Автоматизированные системы обработки информации и управления</w:t>
      </w:r>
      <w:r w:rsidR="006A37C6" w:rsidRPr="00653258">
        <w:rPr>
          <w:sz w:val="24"/>
          <w:szCs w:val="24"/>
        </w:rPr>
        <w:t>»</w:t>
      </w:r>
      <w:r w:rsidRPr="00653258">
        <w:rPr>
          <w:sz w:val="24"/>
          <w:szCs w:val="24"/>
        </w:rPr>
        <w:t>; вид учебной деятельности – программа академического бакалавриата; виды профессиональной деяте</w:t>
      </w:r>
      <w:r w:rsidR="004156DD">
        <w:rPr>
          <w:sz w:val="24"/>
          <w:szCs w:val="24"/>
        </w:rPr>
        <w:t>льности:</w:t>
      </w:r>
      <w:r w:rsidR="004156DD" w:rsidRPr="004156DD">
        <w:rPr>
          <w:rFonts w:eastAsia="Courier New"/>
          <w:sz w:val="24"/>
          <w:szCs w:val="24"/>
          <w:lang w:bidi="ru-RU"/>
        </w:rPr>
        <w:t xml:space="preserve"> </w:t>
      </w:r>
      <w:r w:rsidR="004156DD" w:rsidRPr="00653258">
        <w:rPr>
          <w:rFonts w:eastAsia="Courier New"/>
          <w:sz w:val="24"/>
          <w:szCs w:val="24"/>
          <w:lang w:bidi="ru-RU"/>
        </w:rPr>
        <w:t>научно-исследовательская</w:t>
      </w:r>
      <w:r w:rsidR="004156DD">
        <w:rPr>
          <w:rFonts w:eastAsia="Courier New"/>
          <w:sz w:val="24"/>
          <w:szCs w:val="24"/>
          <w:lang w:bidi="ru-RU"/>
        </w:rPr>
        <w:t xml:space="preserve"> (основной)</w:t>
      </w:r>
      <w:r w:rsidR="004156DD" w:rsidRPr="00653258">
        <w:rPr>
          <w:rFonts w:eastAsia="Courier New"/>
          <w:sz w:val="24"/>
          <w:szCs w:val="24"/>
          <w:lang w:bidi="ru-RU"/>
        </w:rPr>
        <w:t>, проектная, производственно-технологическая</w:t>
      </w:r>
      <w:r w:rsidRPr="00653258">
        <w:rPr>
          <w:sz w:val="24"/>
          <w:szCs w:val="24"/>
        </w:rPr>
        <w:t xml:space="preserve">; </w:t>
      </w:r>
      <w:r w:rsidR="009F4070" w:rsidRPr="00653258">
        <w:rPr>
          <w:sz w:val="24"/>
          <w:szCs w:val="24"/>
        </w:rPr>
        <w:t>очная и заочная формы</w:t>
      </w:r>
      <w:r w:rsidRPr="00653258">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FF63FD" w:rsidRPr="00653258">
        <w:rPr>
          <w:sz w:val="24"/>
          <w:szCs w:val="24"/>
        </w:rPr>
        <w:t>Социология</w:t>
      </w:r>
      <w:r w:rsidR="00A75B11" w:rsidRPr="00653258">
        <w:rPr>
          <w:sz w:val="24"/>
          <w:szCs w:val="24"/>
        </w:rPr>
        <w:t>»</w:t>
      </w:r>
      <w:r w:rsidR="00A75B11" w:rsidRPr="00653258">
        <w:rPr>
          <w:b/>
          <w:sz w:val="24"/>
          <w:szCs w:val="24"/>
        </w:rPr>
        <w:t xml:space="preserve"> </w:t>
      </w:r>
      <w:r w:rsidRPr="00653258">
        <w:rPr>
          <w:sz w:val="24"/>
          <w:szCs w:val="24"/>
        </w:rPr>
        <w:t>в тече</w:t>
      </w:r>
      <w:r w:rsidR="008B1368" w:rsidRPr="00653258">
        <w:rPr>
          <w:sz w:val="24"/>
          <w:szCs w:val="24"/>
        </w:rPr>
        <w:t xml:space="preserve">ние </w:t>
      </w:r>
      <w:r w:rsidR="001A299D" w:rsidRPr="001A299D">
        <w:rPr>
          <w:sz w:val="24"/>
          <w:szCs w:val="24"/>
        </w:rPr>
        <w:t xml:space="preserve">2022/2023 </w:t>
      </w:r>
      <w:r w:rsidRPr="00653258">
        <w:rPr>
          <w:sz w:val="24"/>
          <w:szCs w:val="24"/>
        </w:rPr>
        <w:t>учебного года.</w:t>
      </w:r>
    </w:p>
    <w:p w:rsidR="002933E5" w:rsidRPr="00653258" w:rsidRDefault="002933E5" w:rsidP="009F4070">
      <w:pPr>
        <w:suppressAutoHyphens/>
        <w:jc w:val="both"/>
        <w:rPr>
          <w:sz w:val="24"/>
          <w:szCs w:val="24"/>
        </w:rPr>
      </w:pPr>
    </w:p>
    <w:p w:rsidR="00BB70FB" w:rsidRPr="00653258" w:rsidRDefault="007F4B97" w:rsidP="00ED2F28">
      <w:pPr>
        <w:pStyle w:val="a4"/>
        <w:numPr>
          <w:ilvl w:val="0"/>
          <w:numId w:val="2"/>
        </w:numPr>
        <w:spacing w:after="0" w:line="240" w:lineRule="auto"/>
        <w:ind w:left="0" w:firstLine="709"/>
        <w:jc w:val="both"/>
        <w:rPr>
          <w:rFonts w:ascii="Times New Roman" w:hAnsi="Times New Roman"/>
          <w:b/>
          <w:sz w:val="24"/>
          <w:szCs w:val="24"/>
        </w:rPr>
      </w:pPr>
      <w:r w:rsidRPr="00653258">
        <w:rPr>
          <w:rFonts w:ascii="Times New Roman" w:hAnsi="Times New Roman"/>
          <w:b/>
          <w:sz w:val="24"/>
          <w:szCs w:val="24"/>
        </w:rPr>
        <w:t>Наименование дисциплины:</w:t>
      </w:r>
      <w:r w:rsidR="00857FC8" w:rsidRPr="00653258">
        <w:rPr>
          <w:rFonts w:ascii="Times New Roman" w:hAnsi="Times New Roman"/>
          <w:b/>
          <w:sz w:val="24"/>
          <w:szCs w:val="24"/>
        </w:rPr>
        <w:t xml:space="preserve"> Б1.Б.</w:t>
      </w:r>
      <w:r w:rsidR="006A37C6" w:rsidRPr="00653258">
        <w:rPr>
          <w:rFonts w:ascii="Times New Roman" w:hAnsi="Times New Roman"/>
          <w:b/>
          <w:sz w:val="24"/>
          <w:szCs w:val="24"/>
        </w:rPr>
        <w:t>10</w:t>
      </w:r>
      <w:r w:rsidRPr="00653258">
        <w:rPr>
          <w:rFonts w:ascii="Times New Roman" w:hAnsi="Times New Roman"/>
          <w:b/>
          <w:sz w:val="24"/>
          <w:szCs w:val="24"/>
        </w:rPr>
        <w:t xml:space="preserve"> «</w:t>
      </w:r>
      <w:r w:rsidR="00FF63FD" w:rsidRPr="00653258">
        <w:rPr>
          <w:rFonts w:ascii="Times New Roman" w:hAnsi="Times New Roman"/>
          <w:b/>
          <w:sz w:val="24"/>
          <w:szCs w:val="24"/>
        </w:rPr>
        <w:t>Социология</w:t>
      </w:r>
      <w:r w:rsidR="00A75B11" w:rsidRPr="00653258">
        <w:rPr>
          <w:rFonts w:ascii="Times New Roman" w:hAnsi="Times New Roman"/>
          <w:b/>
          <w:sz w:val="24"/>
          <w:szCs w:val="24"/>
        </w:rPr>
        <w:t>»</w:t>
      </w:r>
    </w:p>
    <w:p w:rsidR="00BB70FB" w:rsidRPr="00653258" w:rsidRDefault="00BB70FB" w:rsidP="00A76E53">
      <w:pPr>
        <w:pStyle w:val="a4"/>
        <w:spacing w:after="0" w:line="240" w:lineRule="auto"/>
        <w:ind w:left="0" w:firstLine="709"/>
        <w:jc w:val="both"/>
        <w:rPr>
          <w:rFonts w:ascii="Times New Roman" w:hAnsi="Times New Roman"/>
          <w:sz w:val="24"/>
          <w:szCs w:val="24"/>
        </w:rPr>
      </w:pPr>
    </w:p>
    <w:p w:rsidR="007F4B97" w:rsidRPr="00653258" w:rsidRDefault="007F4B97" w:rsidP="00ED2F28">
      <w:pPr>
        <w:pStyle w:val="a4"/>
        <w:numPr>
          <w:ilvl w:val="0"/>
          <w:numId w:val="2"/>
        </w:numPr>
        <w:spacing w:after="0" w:line="240" w:lineRule="auto"/>
        <w:ind w:left="0" w:firstLine="709"/>
        <w:jc w:val="both"/>
        <w:rPr>
          <w:rFonts w:ascii="Times New Roman" w:hAnsi="Times New Roman"/>
          <w:b/>
          <w:sz w:val="24"/>
          <w:szCs w:val="24"/>
        </w:rPr>
      </w:pPr>
      <w:r w:rsidRPr="00653258">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653258" w:rsidRDefault="002B6C87" w:rsidP="00A76E53">
      <w:pPr>
        <w:widowControl/>
        <w:tabs>
          <w:tab w:val="left" w:pos="708"/>
        </w:tabs>
        <w:autoSpaceDE/>
        <w:adjustRightInd/>
        <w:ind w:firstLine="709"/>
        <w:jc w:val="both"/>
        <w:rPr>
          <w:rFonts w:eastAsia="Calibri"/>
          <w:sz w:val="24"/>
          <w:szCs w:val="24"/>
          <w:lang w:eastAsia="en-US"/>
        </w:rPr>
      </w:pPr>
      <w:r w:rsidRPr="00653258">
        <w:rPr>
          <w:rFonts w:eastAsia="Calibri"/>
          <w:sz w:val="24"/>
          <w:szCs w:val="24"/>
          <w:lang w:eastAsia="en-US"/>
        </w:rPr>
        <w:tab/>
        <w:t>В соответствии с требованиями Федерального государственного образовательного стандарта высшего образования по направлению подготовки</w:t>
      </w:r>
      <w:r w:rsidR="00A75B11" w:rsidRPr="00653258">
        <w:rPr>
          <w:rFonts w:eastAsia="Calibri"/>
          <w:sz w:val="24"/>
          <w:szCs w:val="24"/>
          <w:lang w:eastAsia="en-US"/>
        </w:rPr>
        <w:t xml:space="preserve"> </w:t>
      </w:r>
      <w:r w:rsidR="00EC1EC0" w:rsidRPr="00917B4E">
        <w:rPr>
          <w:rFonts w:eastAsia="Courier New"/>
          <w:b/>
          <w:sz w:val="24"/>
          <w:szCs w:val="24"/>
          <w:lang w:bidi="ru-RU"/>
        </w:rPr>
        <w:t>09.03.03 Прикладная информатика</w:t>
      </w:r>
      <w:r w:rsidR="00EC1EC0" w:rsidRPr="00917B4E">
        <w:rPr>
          <w:b/>
          <w:sz w:val="24"/>
          <w:szCs w:val="24"/>
        </w:rPr>
        <w:t xml:space="preserve"> </w:t>
      </w:r>
      <w:r w:rsidRPr="00653258">
        <w:rPr>
          <w:rFonts w:eastAsia="Calibri"/>
          <w:sz w:val="24"/>
          <w:szCs w:val="24"/>
          <w:lang w:eastAsia="en-US"/>
        </w:rPr>
        <w:t xml:space="preserve">(уровень бакалавриата), </w:t>
      </w:r>
      <w:r w:rsidR="00EC1EC0" w:rsidRPr="00653258">
        <w:rPr>
          <w:sz w:val="24"/>
          <w:szCs w:val="24"/>
        </w:rPr>
        <w:t>утвержденного Приказом Минобрнауки России от 12.03.2015 N 207 (зарегистрирован в Минюсте России 27.03.2015 N 36589)</w:t>
      </w:r>
      <w:r w:rsidRPr="00653258">
        <w:rPr>
          <w:rFonts w:eastAsia="Calibri"/>
          <w:sz w:val="24"/>
          <w:szCs w:val="24"/>
          <w:lang w:eastAsia="en-US"/>
        </w:rPr>
        <w:t>, при разработке основной профессиональной образовательной программы (</w:t>
      </w:r>
      <w:r w:rsidRPr="00653258">
        <w:rPr>
          <w:rFonts w:eastAsia="Calibri"/>
          <w:i/>
          <w:sz w:val="24"/>
          <w:szCs w:val="24"/>
          <w:lang w:eastAsia="en-US"/>
        </w:rPr>
        <w:t>далее - ОПОП</w:t>
      </w:r>
      <w:r w:rsidRPr="00653258">
        <w:rPr>
          <w:rFonts w:eastAsia="Calibri"/>
          <w:sz w:val="24"/>
          <w:szCs w:val="24"/>
          <w:lang w:eastAsia="en-US"/>
        </w:rPr>
        <w:t xml:space="preserve">) </w:t>
      </w:r>
      <w:r w:rsidR="0033546E" w:rsidRPr="00653258">
        <w:rPr>
          <w:rFonts w:eastAsia="Calibri"/>
          <w:sz w:val="24"/>
          <w:szCs w:val="24"/>
          <w:lang w:eastAsia="en-US"/>
        </w:rPr>
        <w:t>бакалавриата определены возможности Академии в формировании компетенций выпускников.</w:t>
      </w:r>
    </w:p>
    <w:p w:rsidR="00BB6C9A" w:rsidRPr="00653258" w:rsidRDefault="0033546E" w:rsidP="00A76E53">
      <w:pPr>
        <w:widowControl/>
        <w:tabs>
          <w:tab w:val="left" w:pos="708"/>
        </w:tabs>
        <w:autoSpaceDE/>
        <w:adjustRightInd/>
        <w:ind w:firstLine="709"/>
        <w:jc w:val="both"/>
        <w:rPr>
          <w:rFonts w:eastAsia="Calibri"/>
          <w:sz w:val="24"/>
          <w:szCs w:val="24"/>
          <w:lang w:eastAsia="en-US"/>
        </w:rPr>
      </w:pPr>
      <w:r w:rsidRPr="00653258">
        <w:rPr>
          <w:rFonts w:eastAsia="Calibri"/>
          <w:sz w:val="24"/>
          <w:szCs w:val="24"/>
          <w:lang w:eastAsia="en-US"/>
        </w:rPr>
        <w:tab/>
      </w:r>
    </w:p>
    <w:p w:rsidR="007F4B97" w:rsidRPr="00653258" w:rsidRDefault="0033546E" w:rsidP="00A76E53">
      <w:pPr>
        <w:widowControl/>
        <w:tabs>
          <w:tab w:val="left" w:pos="708"/>
        </w:tabs>
        <w:autoSpaceDE/>
        <w:adjustRightInd/>
        <w:ind w:firstLine="709"/>
        <w:jc w:val="both"/>
        <w:rPr>
          <w:rFonts w:eastAsia="Calibri"/>
          <w:sz w:val="24"/>
          <w:szCs w:val="24"/>
          <w:lang w:eastAsia="en-US"/>
        </w:rPr>
      </w:pPr>
      <w:r w:rsidRPr="00653258">
        <w:rPr>
          <w:rFonts w:eastAsia="Calibri"/>
          <w:sz w:val="24"/>
          <w:szCs w:val="24"/>
          <w:lang w:eastAsia="en-US"/>
        </w:rPr>
        <w:t xml:space="preserve">Процесс изучения дисциплины </w:t>
      </w:r>
      <w:r w:rsidR="00BB6C9A" w:rsidRPr="00653258">
        <w:rPr>
          <w:rFonts w:eastAsia="Calibri"/>
          <w:sz w:val="24"/>
          <w:szCs w:val="24"/>
          <w:lang w:eastAsia="en-US"/>
        </w:rPr>
        <w:t>«</w:t>
      </w:r>
      <w:r w:rsidR="00FF63FD" w:rsidRPr="00653258">
        <w:rPr>
          <w:rFonts w:eastAsia="Calibri"/>
          <w:sz w:val="24"/>
          <w:szCs w:val="24"/>
          <w:lang w:eastAsia="en-US"/>
        </w:rPr>
        <w:t>Социология</w:t>
      </w:r>
      <w:r w:rsidR="00BB6C9A" w:rsidRPr="00653258">
        <w:rPr>
          <w:rFonts w:eastAsia="Calibri"/>
          <w:sz w:val="24"/>
          <w:szCs w:val="24"/>
          <w:lang w:eastAsia="en-US"/>
        </w:rPr>
        <w:t xml:space="preserve">» </w:t>
      </w:r>
      <w:r w:rsidRPr="00653258">
        <w:rPr>
          <w:rFonts w:eastAsia="Calibri"/>
          <w:sz w:val="24"/>
          <w:szCs w:val="24"/>
          <w:lang w:eastAsia="en-US"/>
        </w:rPr>
        <w:t xml:space="preserve">направлен на формирование следующих компетенций: </w:t>
      </w:r>
      <w:r w:rsidR="002B6C87" w:rsidRPr="00653258">
        <w:rPr>
          <w:rFonts w:eastAsia="Calibri"/>
          <w:sz w:val="24"/>
          <w:szCs w:val="24"/>
          <w:lang w:eastAsia="en-US"/>
        </w:rPr>
        <w:t xml:space="preserve"> </w:t>
      </w:r>
    </w:p>
    <w:p w:rsidR="00793F01" w:rsidRPr="00653258"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653258" w:rsidTr="00330957">
        <w:tc>
          <w:tcPr>
            <w:tcW w:w="3049" w:type="dxa"/>
            <w:vAlign w:val="center"/>
          </w:tcPr>
          <w:p w:rsidR="00A76E53" w:rsidRPr="00653258" w:rsidRDefault="00793F01"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 xml:space="preserve">Результаты освоения ОПОП (содержание </w:t>
            </w:r>
          </w:p>
          <w:p w:rsidR="00793F01" w:rsidRPr="00653258" w:rsidRDefault="00793F01"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компетенции)</w:t>
            </w:r>
          </w:p>
        </w:tc>
        <w:tc>
          <w:tcPr>
            <w:tcW w:w="1595" w:type="dxa"/>
            <w:vAlign w:val="center"/>
          </w:tcPr>
          <w:p w:rsidR="00A76E53" w:rsidRPr="00653258" w:rsidRDefault="00793F01"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 xml:space="preserve">Код </w:t>
            </w:r>
          </w:p>
          <w:p w:rsidR="00793F01" w:rsidRPr="00653258" w:rsidRDefault="00793F01"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компетенции</w:t>
            </w:r>
          </w:p>
        </w:tc>
        <w:tc>
          <w:tcPr>
            <w:tcW w:w="4927" w:type="dxa"/>
            <w:vAlign w:val="center"/>
          </w:tcPr>
          <w:p w:rsidR="00A76E53" w:rsidRPr="00653258" w:rsidRDefault="00793F01"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 xml:space="preserve">Перечень планируемых результатов </w:t>
            </w:r>
          </w:p>
          <w:p w:rsidR="00793F01" w:rsidRPr="00653258" w:rsidRDefault="00793F01"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обучения по дисциплине</w:t>
            </w:r>
          </w:p>
        </w:tc>
      </w:tr>
      <w:tr w:rsidR="00793F01" w:rsidRPr="00653258" w:rsidTr="00330957">
        <w:tc>
          <w:tcPr>
            <w:tcW w:w="3049" w:type="dxa"/>
            <w:vAlign w:val="center"/>
          </w:tcPr>
          <w:p w:rsidR="00793F01" w:rsidRPr="00653258" w:rsidRDefault="00EC1EC0" w:rsidP="00EC1EC0">
            <w:pPr>
              <w:rPr>
                <w:rFonts w:eastAsia="Calibri"/>
                <w:sz w:val="24"/>
                <w:szCs w:val="24"/>
                <w:lang w:eastAsia="en-US"/>
              </w:rPr>
            </w:pPr>
            <w:r w:rsidRPr="00653258">
              <w:rPr>
                <w:rFonts w:eastAsia="Calibri"/>
                <w:sz w:val="24"/>
                <w:szCs w:val="24"/>
                <w:lang w:eastAsia="en-US"/>
              </w:rPr>
              <w:t>способностью работать в коллективе, толерантно воспринимая социальные, этнические, конфессиональные и культурные различия</w:t>
            </w:r>
          </w:p>
        </w:tc>
        <w:tc>
          <w:tcPr>
            <w:tcW w:w="1595" w:type="dxa"/>
            <w:vAlign w:val="center"/>
          </w:tcPr>
          <w:p w:rsidR="00793F01" w:rsidRPr="00653258" w:rsidRDefault="00EC1EC0" w:rsidP="00FF63FD">
            <w:pPr>
              <w:widowControl/>
              <w:tabs>
                <w:tab w:val="left" w:pos="708"/>
              </w:tabs>
              <w:autoSpaceDE/>
              <w:adjustRightInd/>
              <w:rPr>
                <w:rFonts w:eastAsia="Calibri"/>
                <w:sz w:val="24"/>
                <w:szCs w:val="24"/>
                <w:lang w:eastAsia="en-US"/>
              </w:rPr>
            </w:pPr>
            <w:r w:rsidRPr="00653258">
              <w:rPr>
                <w:rFonts w:eastAsia="Calibri"/>
                <w:sz w:val="24"/>
                <w:szCs w:val="24"/>
                <w:lang w:eastAsia="en-US"/>
              </w:rPr>
              <w:t>ОК-6</w:t>
            </w:r>
          </w:p>
        </w:tc>
        <w:tc>
          <w:tcPr>
            <w:tcW w:w="4927" w:type="dxa"/>
            <w:vAlign w:val="center"/>
          </w:tcPr>
          <w:p w:rsidR="00A74304" w:rsidRPr="00653258" w:rsidRDefault="00A74304" w:rsidP="009F3F71">
            <w:pPr>
              <w:widowControl/>
              <w:tabs>
                <w:tab w:val="left" w:pos="176"/>
              </w:tabs>
              <w:autoSpaceDE/>
              <w:adjustRightInd/>
              <w:jc w:val="both"/>
              <w:rPr>
                <w:bCs/>
                <w:i/>
              </w:rPr>
            </w:pPr>
            <w:r w:rsidRPr="00653258">
              <w:rPr>
                <w:bCs/>
                <w:i/>
              </w:rPr>
              <w:t>Знать:</w:t>
            </w:r>
          </w:p>
          <w:p w:rsidR="00A74304" w:rsidRPr="00653258" w:rsidRDefault="00E34585" w:rsidP="00E34585">
            <w:pPr>
              <w:widowControl/>
              <w:tabs>
                <w:tab w:val="left" w:pos="176"/>
              </w:tabs>
              <w:autoSpaceDE/>
              <w:adjustRightInd/>
              <w:jc w:val="both"/>
              <w:rPr>
                <w:sz w:val="24"/>
                <w:szCs w:val="24"/>
              </w:rPr>
            </w:pPr>
            <w:r w:rsidRPr="00653258">
              <w:rPr>
                <w:sz w:val="24"/>
                <w:szCs w:val="24"/>
              </w:rPr>
              <w:t xml:space="preserve">- </w:t>
            </w:r>
            <w:r w:rsidR="00A74304" w:rsidRPr="00653258">
              <w:rPr>
                <w:sz w:val="24"/>
                <w:szCs w:val="24"/>
              </w:rPr>
              <w:t>основные события, и процессы, сформировавшие российскую культуру позволяющие  толерантно воспринимать социальные, этнические, конфессиональные и культурные различия;</w:t>
            </w:r>
          </w:p>
          <w:p w:rsidR="00A74304" w:rsidRPr="00653258" w:rsidRDefault="00E34585" w:rsidP="00E34585">
            <w:pPr>
              <w:widowControl/>
              <w:tabs>
                <w:tab w:val="left" w:pos="176"/>
              </w:tabs>
              <w:autoSpaceDE/>
              <w:adjustRightInd/>
              <w:jc w:val="both"/>
              <w:rPr>
                <w:rFonts w:eastAsia="Calibri"/>
                <w:sz w:val="24"/>
                <w:szCs w:val="24"/>
                <w:lang w:eastAsia="en-US"/>
              </w:rPr>
            </w:pPr>
            <w:r w:rsidRPr="00653258">
              <w:rPr>
                <w:rFonts w:eastAsia="Calibri"/>
                <w:sz w:val="24"/>
                <w:szCs w:val="24"/>
                <w:lang w:eastAsia="en-US"/>
              </w:rPr>
              <w:t xml:space="preserve">- </w:t>
            </w:r>
            <w:r w:rsidR="00A74304" w:rsidRPr="00653258">
              <w:rPr>
                <w:rFonts w:eastAsia="Calibri"/>
                <w:sz w:val="24"/>
                <w:szCs w:val="24"/>
                <w:lang w:eastAsia="en-US"/>
              </w:rPr>
              <w:t>основные философские понятия</w:t>
            </w:r>
            <w:r w:rsidR="00A74304" w:rsidRPr="00653258">
              <w:rPr>
                <w:rFonts w:eastAsia="Calibri"/>
                <w:sz w:val="24"/>
                <w:szCs w:val="24"/>
                <w:lang w:eastAsia="en-US"/>
              </w:rPr>
              <w:tab/>
              <w:t xml:space="preserve">и категории,  развития  природы, общества и мышления учитывая </w:t>
            </w:r>
            <w:r w:rsidR="00A74304" w:rsidRPr="00653258">
              <w:rPr>
                <w:sz w:val="24"/>
                <w:szCs w:val="24"/>
              </w:rPr>
              <w:t>этнические, конфессиональные и культурные различия</w:t>
            </w:r>
            <w:r w:rsidR="00A74304" w:rsidRPr="00653258">
              <w:rPr>
                <w:rFonts w:eastAsia="Calibri"/>
                <w:sz w:val="24"/>
                <w:szCs w:val="24"/>
                <w:lang w:eastAsia="en-US"/>
              </w:rPr>
              <w:t>;</w:t>
            </w:r>
          </w:p>
          <w:p w:rsidR="00A74304" w:rsidRPr="00653258" w:rsidRDefault="00A74304" w:rsidP="009F3F71">
            <w:pPr>
              <w:widowControl/>
              <w:tabs>
                <w:tab w:val="left" w:pos="176"/>
              </w:tabs>
              <w:autoSpaceDE/>
              <w:adjustRightInd/>
              <w:jc w:val="both"/>
              <w:rPr>
                <w:bCs/>
                <w:i/>
              </w:rPr>
            </w:pPr>
          </w:p>
          <w:p w:rsidR="00A74304" w:rsidRPr="00653258" w:rsidRDefault="00A74304" w:rsidP="009F3F71">
            <w:pPr>
              <w:widowControl/>
              <w:tabs>
                <w:tab w:val="left" w:pos="176"/>
              </w:tabs>
              <w:autoSpaceDE/>
              <w:adjustRightInd/>
              <w:jc w:val="both"/>
              <w:rPr>
                <w:bCs/>
                <w:i/>
              </w:rPr>
            </w:pPr>
            <w:r w:rsidRPr="00653258">
              <w:rPr>
                <w:bCs/>
                <w:i/>
              </w:rPr>
              <w:t>Уметь:</w:t>
            </w:r>
          </w:p>
          <w:p w:rsidR="00A74304" w:rsidRPr="00653258" w:rsidRDefault="00E34585" w:rsidP="00E34585">
            <w:pPr>
              <w:widowControl/>
              <w:tabs>
                <w:tab w:val="left" w:pos="176"/>
              </w:tabs>
              <w:autoSpaceDE/>
              <w:adjustRightInd/>
              <w:jc w:val="both"/>
              <w:rPr>
                <w:sz w:val="24"/>
                <w:szCs w:val="24"/>
              </w:rPr>
            </w:pPr>
            <w:r w:rsidRPr="00653258">
              <w:rPr>
                <w:sz w:val="24"/>
                <w:szCs w:val="24"/>
              </w:rPr>
              <w:t xml:space="preserve">- </w:t>
            </w:r>
            <w:r w:rsidR="00A74304" w:rsidRPr="00653258">
              <w:rPr>
                <w:sz w:val="24"/>
                <w:szCs w:val="24"/>
              </w:rPr>
              <w:t>применять социологические методы и средства для работы в коллективе, толерантно воспринимая социальные, этнические, конфессиональные и культурные различия</w:t>
            </w:r>
          </w:p>
          <w:p w:rsidR="00A74304" w:rsidRPr="00653258" w:rsidRDefault="00E34585" w:rsidP="00E34585">
            <w:pPr>
              <w:widowControl/>
              <w:tabs>
                <w:tab w:val="left" w:pos="176"/>
              </w:tabs>
              <w:autoSpaceDE/>
              <w:adjustRightInd/>
              <w:jc w:val="both"/>
              <w:rPr>
                <w:sz w:val="24"/>
                <w:szCs w:val="24"/>
              </w:rPr>
            </w:pPr>
            <w:r w:rsidRPr="00653258">
              <w:rPr>
                <w:sz w:val="24"/>
                <w:szCs w:val="24"/>
              </w:rPr>
              <w:t xml:space="preserve">- </w:t>
            </w:r>
            <w:r w:rsidR="00A74304" w:rsidRPr="00653258">
              <w:rPr>
                <w:sz w:val="24"/>
                <w:szCs w:val="24"/>
              </w:rPr>
              <w:t>анализировать и оценивать информацию и факторы культурных, конфессиональных и социальных изменений;</w:t>
            </w:r>
          </w:p>
          <w:p w:rsidR="00A74304" w:rsidRPr="00653258" w:rsidRDefault="00A74304" w:rsidP="009F3F71">
            <w:pPr>
              <w:widowControl/>
              <w:tabs>
                <w:tab w:val="left" w:pos="176"/>
              </w:tabs>
              <w:autoSpaceDE/>
              <w:adjustRightInd/>
              <w:jc w:val="both"/>
              <w:rPr>
                <w:bCs/>
                <w:i/>
              </w:rPr>
            </w:pPr>
          </w:p>
          <w:p w:rsidR="00A74304" w:rsidRPr="00653258" w:rsidRDefault="00A74304" w:rsidP="009F3F71">
            <w:pPr>
              <w:widowControl/>
              <w:tabs>
                <w:tab w:val="left" w:pos="176"/>
              </w:tabs>
              <w:autoSpaceDE/>
              <w:adjustRightInd/>
              <w:jc w:val="both"/>
              <w:rPr>
                <w:i/>
              </w:rPr>
            </w:pPr>
            <w:r w:rsidRPr="00653258">
              <w:rPr>
                <w:bCs/>
                <w:i/>
              </w:rPr>
              <w:t>Владеть:</w:t>
            </w:r>
          </w:p>
          <w:p w:rsidR="00A74304" w:rsidRPr="00653258" w:rsidRDefault="00E34585" w:rsidP="00E34585">
            <w:pPr>
              <w:widowControl/>
              <w:tabs>
                <w:tab w:val="left" w:pos="176"/>
              </w:tabs>
              <w:autoSpaceDE/>
              <w:adjustRightInd/>
              <w:jc w:val="both"/>
              <w:rPr>
                <w:rFonts w:eastAsia="Calibri"/>
                <w:i/>
                <w:sz w:val="24"/>
                <w:szCs w:val="24"/>
                <w:lang w:eastAsia="en-US"/>
              </w:rPr>
            </w:pPr>
            <w:r w:rsidRPr="00653258">
              <w:rPr>
                <w:sz w:val="24"/>
                <w:szCs w:val="24"/>
              </w:rPr>
              <w:t xml:space="preserve">- </w:t>
            </w:r>
            <w:r w:rsidR="00A74304" w:rsidRPr="00653258">
              <w:rPr>
                <w:sz w:val="24"/>
                <w:szCs w:val="24"/>
              </w:rPr>
              <w:t>способностью брать на себя ответственность за принятые решения в командной ра</w:t>
            </w:r>
            <w:r w:rsidR="00A74304" w:rsidRPr="00653258">
              <w:rPr>
                <w:sz w:val="24"/>
                <w:szCs w:val="24"/>
              </w:rPr>
              <w:lastRenderedPageBreak/>
              <w:t>боте, несмотря на этнические и конфессиональные различия;</w:t>
            </w:r>
          </w:p>
          <w:p w:rsidR="00755B01" w:rsidRPr="00653258" w:rsidRDefault="00E34585" w:rsidP="00E34585">
            <w:pPr>
              <w:widowControl/>
              <w:tabs>
                <w:tab w:val="left" w:pos="176"/>
              </w:tabs>
              <w:autoSpaceDE/>
              <w:adjustRightInd/>
              <w:jc w:val="both"/>
              <w:rPr>
                <w:rFonts w:eastAsia="Calibri"/>
                <w:i/>
                <w:sz w:val="24"/>
                <w:szCs w:val="24"/>
                <w:lang w:eastAsia="en-US"/>
              </w:rPr>
            </w:pPr>
            <w:r w:rsidRPr="00653258">
              <w:rPr>
                <w:sz w:val="24"/>
                <w:szCs w:val="24"/>
              </w:rPr>
              <w:t xml:space="preserve">- </w:t>
            </w:r>
            <w:r w:rsidR="00A74304" w:rsidRPr="00653258">
              <w:rPr>
                <w:sz w:val="24"/>
                <w:szCs w:val="24"/>
              </w:rPr>
              <w:t>навыками работы в коллективе, толерантно воспринимая социальные, этнические, конфессиональные и культурные различия</w:t>
            </w:r>
          </w:p>
        </w:tc>
      </w:tr>
      <w:tr w:rsidR="00755B01" w:rsidRPr="00653258" w:rsidTr="00330957">
        <w:tc>
          <w:tcPr>
            <w:tcW w:w="3049" w:type="dxa"/>
            <w:vAlign w:val="center"/>
          </w:tcPr>
          <w:p w:rsidR="00755B01" w:rsidRPr="00653258" w:rsidRDefault="00EC1EC0" w:rsidP="00FF63FD">
            <w:pPr>
              <w:rPr>
                <w:sz w:val="24"/>
                <w:szCs w:val="24"/>
              </w:rPr>
            </w:pPr>
            <w:r w:rsidRPr="00653258">
              <w:rPr>
                <w:sz w:val="24"/>
                <w:szCs w:val="24"/>
              </w:rPr>
              <w:lastRenderedPageBreak/>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c>
          <w:tcPr>
            <w:tcW w:w="1595" w:type="dxa"/>
            <w:vAlign w:val="center"/>
          </w:tcPr>
          <w:p w:rsidR="00755B01" w:rsidRPr="00653258" w:rsidRDefault="00EC1EC0" w:rsidP="00FF63FD">
            <w:pPr>
              <w:widowControl/>
              <w:tabs>
                <w:tab w:val="left" w:pos="708"/>
              </w:tabs>
              <w:autoSpaceDE/>
              <w:adjustRightInd/>
              <w:rPr>
                <w:sz w:val="24"/>
                <w:szCs w:val="24"/>
              </w:rPr>
            </w:pPr>
            <w:r w:rsidRPr="00653258">
              <w:rPr>
                <w:sz w:val="24"/>
                <w:szCs w:val="24"/>
              </w:rPr>
              <w:t>ОПК - 2</w:t>
            </w:r>
          </w:p>
        </w:tc>
        <w:tc>
          <w:tcPr>
            <w:tcW w:w="4927" w:type="dxa"/>
            <w:vAlign w:val="center"/>
          </w:tcPr>
          <w:p w:rsidR="00EC1EC0" w:rsidRPr="00653258" w:rsidRDefault="00EC1EC0" w:rsidP="00EC1EC0">
            <w:pPr>
              <w:widowControl/>
              <w:tabs>
                <w:tab w:val="left" w:pos="708"/>
              </w:tabs>
              <w:autoSpaceDE/>
              <w:adjustRightInd/>
              <w:ind w:firstLine="709"/>
              <w:rPr>
                <w:rFonts w:eastAsia="Calibri"/>
                <w:i/>
                <w:sz w:val="24"/>
                <w:szCs w:val="24"/>
                <w:lang w:eastAsia="en-US"/>
              </w:rPr>
            </w:pPr>
            <w:r w:rsidRPr="00653258">
              <w:rPr>
                <w:rFonts w:eastAsia="Calibri"/>
                <w:i/>
                <w:sz w:val="24"/>
                <w:szCs w:val="24"/>
                <w:lang w:eastAsia="en-US"/>
              </w:rPr>
              <w:t xml:space="preserve">Знать </w:t>
            </w:r>
          </w:p>
          <w:p w:rsidR="00EC1EC0" w:rsidRPr="00653258" w:rsidRDefault="00EC1EC0" w:rsidP="00EC1EC0">
            <w:pPr>
              <w:rPr>
                <w:sz w:val="24"/>
                <w:szCs w:val="24"/>
              </w:rPr>
            </w:pPr>
            <w:r w:rsidRPr="00653258">
              <w:rPr>
                <w:sz w:val="24"/>
                <w:szCs w:val="24"/>
              </w:rPr>
              <w:t>- основные социальные институты и социологические методы для оценки результатов</w:t>
            </w:r>
            <w:r w:rsidR="005C1258" w:rsidRPr="00653258">
              <w:rPr>
                <w:sz w:val="24"/>
                <w:szCs w:val="24"/>
              </w:rPr>
              <w:t xml:space="preserve"> системного анализа и математического моделирования</w:t>
            </w:r>
            <w:r w:rsidRPr="00653258">
              <w:rPr>
                <w:sz w:val="24"/>
                <w:szCs w:val="24"/>
              </w:rPr>
              <w:t>;</w:t>
            </w:r>
          </w:p>
          <w:p w:rsidR="00EC1EC0" w:rsidRPr="00653258" w:rsidRDefault="00EC1EC0" w:rsidP="00EC1EC0">
            <w:pPr>
              <w:widowControl/>
              <w:tabs>
                <w:tab w:val="left" w:pos="708"/>
              </w:tabs>
              <w:autoSpaceDE/>
              <w:adjustRightInd/>
              <w:rPr>
                <w:rFonts w:eastAsia="Calibri"/>
                <w:i/>
                <w:sz w:val="24"/>
                <w:szCs w:val="24"/>
                <w:lang w:eastAsia="en-US"/>
              </w:rPr>
            </w:pPr>
            <w:r w:rsidRPr="00653258">
              <w:rPr>
                <w:sz w:val="24"/>
                <w:szCs w:val="24"/>
              </w:rPr>
              <w:t xml:space="preserve">- основные способы </w:t>
            </w:r>
            <w:r w:rsidR="005C1258" w:rsidRPr="00653258">
              <w:rPr>
                <w:sz w:val="24"/>
                <w:szCs w:val="24"/>
              </w:rPr>
              <w:t xml:space="preserve">анализа </w:t>
            </w:r>
            <w:r w:rsidRPr="00653258">
              <w:rPr>
                <w:sz w:val="24"/>
                <w:szCs w:val="24"/>
              </w:rPr>
              <w:t>личностью как социального типа</w:t>
            </w:r>
            <w:r w:rsidR="005C1258" w:rsidRPr="00653258">
              <w:rPr>
                <w:sz w:val="24"/>
                <w:szCs w:val="24"/>
              </w:rPr>
              <w:t xml:space="preserve"> социально-экономических задач и процессов с применением методов системного анализа и математического моделирования</w:t>
            </w:r>
          </w:p>
          <w:p w:rsidR="00EC1EC0" w:rsidRPr="00653258" w:rsidRDefault="00EC1EC0" w:rsidP="00EC1EC0">
            <w:pPr>
              <w:widowControl/>
              <w:tabs>
                <w:tab w:val="left" w:pos="708"/>
              </w:tabs>
              <w:autoSpaceDE/>
              <w:adjustRightInd/>
              <w:ind w:firstLine="709"/>
              <w:rPr>
                <w:rFonts w:eastAsia="Calibri"/>
                <w:i/>
                <w:sz w:val="24"/>
                <w:szCs w:val="24"/>
                <w:lang w:eastAsia="en-US"/>
              </w:rPr>
            </w:pPr>
            <w:r w:rsidRPr="00653258">
              <w:rPr>
                <w:rFonts w:eastAsia="Calibri"/>
                <w:i/>
                <w:sz w:val="24"/>
                <w:szCs w:val="24"/>
                <w:lang w:eastAsia="en-US"/>
              </w:rPr>
              <w:t xml:space="preserve">Уметь </w:t>
            </w:r>
          </w:p>
          <w:p w:rsidR="00EC1EC0" w:rsidRPr="00653258" w:rsidRDefault="00EC1EC0" w:rsidP="00EC1EC0">
            <w:pPr>
              <w:widowControl/>
              <w:tabs>
                <w:tab w:val="left" w:pos="708"/>
              </w:tabs>
              <w:autoSpaceDE/>
              <w:adjustRightInd/>
              <w:rPr>
                <w:sz w:val="24"/>
                <w:szCs w:val="24"/>
              </w:rPr>
            </w:pPr>
            <w:r w:rsidRPr="00653258">
              <w:rPr>
                <w:sz w:val="24"/>
                <w:szCs w:val="24"/>
              </w:rPr>
              <w:t>- применять понятийно - категориальный аппарат, основные законы гуманитарных и социальных наук</w:t>
            </w:r>
            <w:r w:rsidR="005C1258" w:rsidRPr="00653258">
              <w:rPr>
                <w:sz w:val="24"/>
                <w:szCs w:val="24"/>
              </w:rPr>
              <w:t xml:space="preserve"> в решении социально-экономических задач с применением социологических методов</w:t>
            </w:r>
            <w:r w:rsidRPr="00653258">
              <w:rPr>
                <w:sz w:val="24"/>
                <w:szCs w:val="24"/>
              </w:rPr>
              <w:t>;</w:t>
            </w:r>
          </w:p>
          <w:p w:rsidR="00EC1EC0" w:rsidRPr="00653258" w:rsidRDefault="00EC1EC0" w:rsidP="00EC1EC0">
            <w:pPr>
              <w:widowControl/>
              <w:tabs>
                <w:tab w:val="left" w:pos="708"/>
              </w:tabs>
              <w:autoSpaceDE/>
              <w:adjustRightInd/>
              <w:rPr>
                <w:sz w:val="24"/>
                <w:szCs w:val="24"/>
              </w:rPr>
            </w:pPr>
            <w:r w:rsidRPr="00653258">
              <w:rPr>
                <w:sz w:val="24"/>
                <w:szCs w:val="24"/>
              </w:rPr>
              <w:t>- использовать социологические методы исследования для оценки</w:t>
            </w:r>
            <w:r w:rsidR="005C1258" w:rsidRPr="00653258">
              <w:rPr>
                <w:sz w:val="24"/>
                <w:szCs w:val="24"/>
              </w:rPr>
              <w:t xml:space="preserve"> социально-экономических задач и математического моделирования</w:t>
            </w:r>
            <w:r w:rsidRPr="00653258">
              <w:rPr>
                <w:sz w:val="24"/>
                <w:szCs w:val="24"/>
              </w:rPr>
              <w:t>.</w:t>
            </w:r>
          </w:p>
          <w:p w:rsidR="00EC1EC0" w:rsidRPr="00653258" w:rsidRDefault="00EC1EC0" w:rsidP="00EC1EC0">
            <w:pPr>
              <w:widowControl/>
              <w:tabs>
                <w:tab w:val="left" w:pos="708"/>
              </w:tabs>
              <w:autoSpaceDE/>
              <w:adjustRightInd/>
              <w:ind w:firstLine="709"/>
              <w:rPr>
                <w:rFonts w:eastAsia="Calibri"/>
                <w:sz w:val="24"/>
                <w:szCs w:val="24"/>
                <w:lang w:eastAsia="en-US"/>
              </w:rPr>
            </w:pPr>
            <w:r w:rsidRPr="00653258">
              <w:rPr>
                <w:rFonts w:eastAsia="Calibri"/>
                <w:i/>
                <w:sz w:val="24"/>
                <w:szCs w:val="24"/>
                <w:lang w:eastAsia="en-US"/>
              </w:rPr>
              <w:t>Владеть</w:t>
            </w:r>
            <w:r w:rsidRPr="00653258">
              <w:rPr>
                <w:rFonts w:eastAsia="Calibri"/>
                <w:sz w:val="24"/>
                <w:szCs w:val="24"/>
                <w:lang w:eastAsia="en-US"/>
              </w:rPr>
              <w:t xml:space="preserve"> </w:t>
            </w:r>
          </w:p>
          <w:p w:rsidR="00EC1EC0" w:rsidRPr="00653258" w:rsidRDefault="00EC1EC0" w:rsidP="00EC1EC0">
            <w:pPr>
              <w:pStyle w:val="af2"/>
              <w:spacing w:line="240" w:lineRule="auto"/>
              <w:ind w:firstLine="0"/>
              <w:jc w:val="left"/>
              <w:rPr>
                <w:rFonts w:ascii="Times New Roman" w:hAnsi="Times New Roman"/>
                <w:sz w:val="24"/>
                <w:szCs w:val="24"/>
              </w:rPr>
            </w:pPr>
            <w:r w:rsidRPr="00653258">
              <w:rPr>
                <w:rFonts w:ascii="Times New Roman" w:hAnsi="Times New Roman"/>
                <w:sz w:val="24"/>
                <w:szCs w:val="24"/>
              </w:rPr>
              <w:t xml:space="preserve">- навыками </w:t>
            </w:r>
            <w:r w:rsidR="005C1258" w:rsidRPr="00653258">
              <w:rPr>
                <w:rFonts w:ascii="Times New Roman" w:hAnsi="Times New Roman"/>
                <w:sz w:val="24"/>
                <w:szCs w:val="24"/>
              </w:rPr>
              <w:t xml:space="preserve">анализа социально-экономических задач и процессов с применением методов системного анализа и математического моделирования, </w:t>
            </w:r>
            <w:r w:rsidRPr="00653258">
              <w:rPr>
                <w:rFonts w:ascii="Times New Roman" w:hAnsi="Times New Roman"/>
                <w:sz w:val="24"/>
                <w:szCs w:val="24"/>
              </w:rPr>
              <w:t>учитывая</w:t>
            </w:r>
            <w:r w:rsidRPr="00653258">
              <w:rPr>
                <w:bCs/>
                <w:sz w:val="24"/>
                <w:szCs w:val="24"/>
              </w:rPr>
              <w:t xml:space="preserve"> </w:t>
            </w:r>
            <w:r w:rsidRPr="00653258">
              <w:rPr>
                <w:rFonts w:ascii="Times New Roman" w:hAnsi="Times New Roman"/>
                <w:bCs/>
                <w:sz w:val="24"/>
                <w:szCs w:val="24"/>
              </w:rPr>
              <w:t>потребности общества</w:t>
            </w:r>
            <w:r w:rsidRPr="00653258">
              <w:rPr>
                <w:rFonts w:ascii="Times New Roman" w:hAnsi="Times New Roman"/>
                <w:sz w:val="24"/>
                <w:szCs w:val="24"/>
              </w:rPr>
              <w:t xml:space="preserve"> с позиций социальной значимости;</w:t>
            </w:r>
          </w:p>
          <w:p w:rsidR="00755B01" w:rsidRPr="00653258" w:rsidRDefault="00EC1EC0" w:rsidP="005C1258">
            <w:pPr>
              <w:widowControl/>
              <w:tabs>
                <w:tab w:val="left" w:pos="708"/>
              </w:tabs>
              <w:autoSpaceDE/>
              <w:adjustRightInd/>
              <w:rPr>
                <w:rFonts w:eastAsia="Calibri"/>
                <w:i/>
                <w:sz w:val="24"/>
                <w:szCs w:val="24"/>
                <w:lang w:eastAsia="en-US"/>
              </w:rPr>
            </w:pPr>
            <w:r w:rsidRPr="00653258">
              <w:rPr>
                <w:sz w:val="24"/>
                <w:szCs w:val="24"/>
              </w:rPr>
              <w:t>- навыками проведения социологического исследования для оценивания результат</w:t>
            </w:r>
            <w:r w:rsidR="005C1258" w:rsidRPr="00653258">
              <w:rPr>
                <w:sz w:val="24"/>
                <w:szCs w:val="24"/>
              </w:rPr>
              <w:t xml:space="preserve">ов </w:t>
            </w:r>
            <w:r w:rsidR="00B25387" w:rsidRPr="00653258">
              <w:rPr>
                <w:sz w:val="24"/>
                <w:szCs w:val="24"/>
              </w:rPr>
              <w:t>п</w:t>
            </w:r>
            <w:r w:rsidR="005C1258" w:rsidRPr="00653258">
              <w:rPr>
                <w:sz w:val="24"/>
                <w:szCs w:val="24"/>
              </w:rPr>
              <w:t xml:space="preserve">рименения методов системного анализа и математического моделирования </w:t>
            </w:r>
            <w:r w:rsidRPr="00653258">
              <w:rPr>
                <w:sz w:val="24"/>
                <w:szCs w:val="24"/>
              </w:rPr>
              <w:t>.</w:t>
            </w:r>
          </w:p>
        </w:tc>
      </w:tr>
    </w:tbl>
    <w:p w:rsidR="00793F01" w:rsidRPr="00653258" w:rsidRDefault="00793F01" w:rsidP="009F4070">
      <w:pPr>
        <w:widowControl/>
        <w:tabs>
          <w:tab w:val="left" w:pos="708"/>
        </w:tabs>
        <w:autoSpaceDE/>
        <w:adjustRightInd/>
        <w:jc w:val="both"/>
        <w:rPr>
          <w:rFonts w:eastAsia="Calibri"/>
          <w:sz w:val="24"/>
          <w:szCs w:val="24"/>
          <w:lang w:eastAsia="en-US"/>
        </w:rPr>
      </w:pPr>
    </w:p>
    <w:p w:rsidR="007F4B97" w:rsidRPr="00653258" w:rsidRDefault="00C33468" w:rsidP="00ED2F28">
      <w:pPr>
        <w:pStyle w:val="a4"/>
        <w:numPr>
          <w:ilvl w:val="0"/>
          <w:numId w:val="2"/>
        </w:numPr>
        <w:spacing w:after="0" w:line="240" w:lineRule="auto"/>
        <w:ind w:left="0" w:firstLine="709"/>
        <w:jc w:val="both"/>
        <w:rPr>
          <w:rFonts w:ascii="Times New Roman" w:hAnsi="Times New Roman"/>
          <w:b/>
          <w:sz w:val="24"/>
          <w:szCs w:val="24"/>
        </w:rPr>
      </w:pPr>
      <w:r w:rsidRPr="00653258">
        <w:rPr>
          <w:rFonts w:ascii="Times New Roman" w:hAnsi="Times New Roman"/>
          <w:b/>
          <w:sz w:val="24"/>
          <w:szCs w:val="24"/>
        </w:rPr>
        <w:t>Указание места дисциплины в структуре образовательной программы</w:t>
      </w:r>
    </w:p>
    <w:p w:rsidR="00027D2C" w:rsidRPr="00653258" w:rsidRDefault="007F4B97" w:rsidP="00A76E53">
      <w:pPr>
        <w:widowControl/>
        <w:tabs>
          <w:tab w:val="left" w:pos="708"/>
        </w:tabs>
        <w:autoSpaceDE/>
        <w:adjustRightInd/>
        <w:ind w:firstLine="709"/>
        <w:jc w:val="both"/>
        <w:rPr>
          <w:rFonts w:eastAsia="Calibri"/>
          <w:sz w:val="24"/>
          <w:szCs w:val="24"/>
          <w:lang w:eastAsia="en-US"/>
        </w:rPr>
      </w:pPr>
      <w:r w:rsidRPr="00653258">
        <w:rPr>
          <w:sz w:val="24"/>
          <w:szCs w:val="24"/>
        </w:rPr>
        <w:t xml:space="preserve">Дисциплина </w:t>
      </w:r>
      <w:r w:rsidR="00EC1EC0" w:rsidRPr="00653258">
        <w:rPr>
          <w:sz w:val="24"/>
          <w:szCs w:val="24"/>
        </w:rPr>
        <w:t>Б1.Б.10</w:t>
      </w:r>
      <w:r w:rsidR="00AA2A29" w:rsidRPr="00653258">
        <w:rPr>
          <w:sz w:val="24"/>
          <w:szCs w:val="24"/>
        </w:rPr>
        <w:t xml:space="preserve"> «</w:t>
      </w:r>
      <w:r w:rsidR="00FF63FD" w:rsidRPr="00653258">
        <w:rPr>
          <w:b/>
          <w:sz w:val="24"/>
          <w:szCs w:val="24"/>
        </w:rPr>
        <w:t>Социология</w:t>
      </w:r>
      <w:r w:rsidR="00AA2A29" w:rsidRPr="00653258">
        <w:rPr>
          <w:sz w:val="24"/>
          <w:szCs w:val="24"/>
        </w:rPr>
        <w:t>»</w:t>
      </w:r>
      <w:r w:rsidRPr="00653258">
        <w:rPr>
          <w:sz w:val="24"/>
          <w:szCs w:val="24"/>
        </w:rPr>
        <w:t xml:space="preserve"> </w:t>
      </w:r>
      <w:r w:rsidRPr="00653258">
        <w:rPr>
          <w:rFonts w:eastAsia="Calibri"/>
          <w:sz w:val="24"/>
          <w:szCs w:val="24"/>
          <w:lang w:eastAsia="en-US"/>
        </w:rPr>
        <w:t xml:space="preserve">является дисциплиной базовой части </w:t>
      </w:r>
      <w:r w:rsidR="00917B4E">
        <w:rPr>
          <w:rFonts w:eastAsia="Calibri"/>
          <w:sz w:val="24"/>
          <w:szCs w:val="24"/>
          <w:lang w:eastAsia="en-US"/>
        </w:rPr>
        <w:t>блока Б</w:t>
      </w:r>
      <w:r w:rsidR="00027D2C" w:rsidRPr="00653258">
        <w:rPr>
          <w:rFonts w:eastAsia="Calibri"/>
          <w:sz w:val="24"/>
          <w:szCs w:val="24"/>
          <w:lang w:eastAsia="en-US"/>
        </w:rPr>
        <w:t>1</w:t>
      </w:r>
      <w:r w:rsidR="00917B4E">
        <w:rPr>
          <w:rFonts w:eastAsia="Calibri"/>
          <w:sz w:val="24"/>
          <w:szCs w:val="24"/>
          <w:lang w:eastAsia="en-US"/>
        </w:rPr>
        <w:t>.</w:t>
      </w:r>
    </w:p>
    <w:p w:rsidR="00027D2C" w:rsidRPr="00653258"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653258" w:rsidTr="00330957">
        <w:tc>
          <w:tcPr>
            <w:tcW w:w="1196" w:type="dxa"/>
            <w:vMerge w:val="restart"/>
            <w:vAlign w:val="center"/>
          </w:tcPr>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Код</w:t>
            </w:r>
          </w:p>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дисцип-лины</w:t>
            </w:r>
          </w:p>
        </w:tc>
        <w:tc>
          <w:tcPr>
            <w:tcW w:w="2494" w:type="dxa"/>
            <w:vMerge w:val="restart"/>
            <w:vAlign w:val="center"/>
          </w:tcPr>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Наименование</w:t>
            </w:r>
          </w:p>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дисциплины</w:t>
            </w:r>
          </w:p>
        </w:tc>
        <w:tc>
          <w:tcPr>
            <w:tcW w:w="4696" w:type="dxa"/>
            <w:gridSpan w:val="2"/>
            <w:vAlign w:val="center"/>
          </w:tcPr>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Содержательно-логические связи</w:t>
            </w:r>
          </w:p>
        </w:tc>
        <w:tc>
          <w:tcPr>
            <w:tcW w:w="1185" w:type="dxa"/>
            <w:vMerge w:val="restart"/>
            <w:vAlign w:val="center"/>
          </w:tcPr>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Коды форми-руемых компе-тенций</w:t>
            </w:r>
          </w:p>
        </w:tc>
      </w:tr>
      <w:tr w:rsidR="00705FB5" w:rsidRPr="00653258" w:rsidTr="00330957">
        <w:tc>
          <w:tcPr>
            <w:tcW w:w="1196" w:type="dxa"/>
            <w:vMerge/>
            <w:vAlign w:val="center"/>
          </w:tcPr>
          <w:p w:rsidR="00705FB5" w:rsidRPr="00653258"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653258"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Наименование дисциплин, практик</w:t>
            </w:r>
          </w:p>
        </w:tc>
        <w:tc>
          <w:tcPr>
            <w:tcW w:w="1185" w:type="dxa"/>
            <w:vMerge/>
            <w:vAlign w:val="center"/>
          </w:tcPr>
          <w:p w:rsidR="00705FB5" w:rsidRPr="00653258" w:rsidRDefault="00705FB5" w:rsidP="00330957">
            <w:pPr>
              <w:widowControl/>
              <w:tabs>
                <w:tab w:val="left" w:pos="708"/>
              </w:tabs>
              <w:autoSpaceDE/>
              <w:adjustRightInd/>
              <w:jc w:val="both"/>
              <w:rPr>
                <w:rFonts w:eastAsia="Calibri"/>
                <w:sz w:val="24"/>
                <w:szCs w:val="24"/>
                <w:lang w:eastAsia="en-US"/>
              </w:rPr>
            </w:pPr>
          </w:p>
        </w:tc>
      </w:tr>
      <w:tr w:rsidR="00705FB5" w:rsidRPr="00653258" w:rsidTr="00330957">
        <w:tc>
          <w:tcPr>
            <w:tcW w:w="1196" w:type="dxa"/>
            <w:vMerge/>
            <w:vAlign w:val="center"/>
          </w:tcPr>
          <w:p w:rsidR="00705FB5" w:rsidRPr="00653258"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653258"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653258" w:rsidRDefault="00705FB5" w:rsidP="00330957">
            <w:pPr>
              <w:widowControl/>
              <w:tabs>
                <w:tab w:val="left" w:pos="708"/>
              </w:tabs>
              <w:autoSpaceDE/>
              <w:adjustRightInd/>
              <w:jc w:val="center"/>
              <w:rPr>
                <w:rFonts w:eastAsia="Calibri"/>
                <w:sz w:val="24"/>
                <w:szCs w:val="24"/>
                <w:lang w:eastAsia="en-US"/>
              </w:rPr>
            </w:pPr>
            <w:r w:rsidRPr="00653258">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653258" w:rsidRDefault="00705FB5" w:rsidP="00330957">
            <w:pPr>
              <w:widowControl/>
              <w:tabs>
                <w:tab w:val="left" w:pos="708"/>
              </w:tabs>
              <w:autoSpaceDE/>
              <w:adjustRightInd/>
              <w:jc w:val="both"/>
              <w:rPr>
                <w:rFonts w:eastAsia="Calibri"/>
                <w:sz w:val="24"/>
                <w:szCs w:val="24"/>
                <w:lang w:eastAsia="en-US"/>
              </w:rPr>
            </w:pPr>
          </w:p>
        </w:tc>
      </w:tr>
      <w:tr w:rsidR="00DA3FFC" w:rsidRPr="00653258" w:rsidTr="00330957">
        <w:tc>
          <w:tcPr>
            <w:tcW w:w="1196" w:type="dxa"/>
            <w:vAlign w:val="center"/>
          </w:tcPr>
          <w:p w:rsidR="00DA3FFC" w:rsidRPr="00653258" w:rsidRDefault="00DA3FFC" w:rsidP="00FF63FD">
            <w:pPr>
              <w:widowControl/>
              <w:tabs>
                <w:tab w:val="left" w:pos="708"/>
              </w:tabs>
              <w:autoSpaceDE/>
              <w:adjustRightInd/>
              <w:jc w:val="both"/>
              <w:rPr>
                <w:rFonts w:eastAsia="Calibri"/>
                <w:sz w:val="24"/>
                <w:szCs w:val="24"/>
                <w:lang w:eastAsia="en-US"/>
              </w:rPr>
            </w:pPr>
            <w:r w:rsidRPr="00653258">
              <w:rPr>
                <w:rFonts w:eastAsia="Calibri"/>
                <w:sz w:val="24"/>
                <w:szCs w:val="24"/>
                <w:lang w:eastAsia="en-US"/>
              </w:rPr>
              <w:t>Б1.Б.</w:t>
            </w:r>
            <w:r w:rsidR="00FF63FD" w:rsidRPr="00653258">
              <w:rPr>
                <w:rFonts w:eastAsia="Calibri"/>
                <w:sz w:val="24"/>
                <w:szCs w:val="24"/>
                <w:lang w:eastAsia="en-US"/>
              </w:rPr>
              <w:t>1</w:t>
            </w:r>
            <w:r w:rsidR="00EC1EC0" w:rsidRPr="00653258">
              <w:rPr>
                <w:rFonts w:eastAsia="Calibri"/>
                <w:sz w:val="24"/>
                <w:szCs w:val="24"/>
                <w:lang w:eastAsia="en-US"/>
              </w:rPr>
              <w:t>0</w:t>
            </w:r>
          </w:p>
        </w:tc>
        <w:tc>
          <w:tcPr>
            <w:tcW w:w="2494" w:type="dxa"/>
            <w:vAlign w:val="center"/>
          </w:tcPr>
          <w:p w:rsidR="00DA3FFC" w:rsidRPr="00653258" w:rsidRDefault="00FF63FD" w:rsidP="00330957">
            <w:pPr>
              <w:widowControl/>
              <w:tabs>
                <w:tab w:val="left" w:pos="708"/>
              </w:tabs>
              <w:autoSpaceDE/>
              <w:adjustRightInd/>
              <w:jc w:val="both"/>
              <w:rPr>
                <w:rFonts w:eastAsia="Calibri"/>
                <w:sz w:val="24"/>
                <w:szCs w:val="24"/>
                <w:lang w:eastAsia="en-US"/>
              </w:rPr>
            </w:pPr>
            <w:r w:rsidRPr="00653258">
              <w:rPr>
                <w:rFonts w:eastAsia="Calibri"/>
                <w:sz w:val="24"/>
                <w:szCs w:val="24"/>
                <w:lang w:eastAsia="en-US"/>
              </w:rPr>
              <w:t>Социология</w:t>
            </w:r>
          </w:p>
        </w:tc>
        <w:tc>
          <w:tcPr>
            <w:tcW w:w="2232" w:type="dxa"/>
            <w:vAlign w:val="center"/>
          </w:tcPr>
          <w:p w:rsidR="008664C9" w:rsidRPr="00653258" w:rsidRDefault="008664C9" w:rsidP="008664C9">
            <w:pPr>
              <w:widowControl/>
              <w:tabs>
                <w:tab w:val="left" w:pos="708"/>
              </w:tabs>
              <w:autoSpaceDE/>
              <w:adjustRightInd/>
              <w:jc w:val="both"/>
              <w:rPr>
                <w:rFonts w:eastAsia="Calibri"/>
                <w:sz w:val="24"/>
                <w:szCs w:val="24"/>
                <w:lang w:eastAsia="en-US"/>
              </w:rPr>
            </w:pPr>
            <w:r>
              <w:rPr>
                <w:rFonts w:eastAsia="Calibri"/>
                <w:sz w:val="24"/>
                <w:szCs w:val="24"/>
                <w:lang w:eastAsia="en-US"/>
              </w:rPr>
              <w:t>Успешное освоение дисциплин:</w:t>
            </w:r>
          </w:p>
          <w:p w:rsidR="00DF4329" w:rsidRPr="00653258" w:rsidRDefault="00DF4329" w:rsidP="00DF4329">
            <w:pPr>
              <w:widowControl/>
              <w:tabs>
                <w:tab w:val="left" w:pos="708"/>
              </w:tabs>
              <w:autoSpaceDE/>
              <w:adjustRightInd/>
              <w:jc w:val="both"/>
              <w:rPr>
                <w:rFonts w:eastAsia="Calibri"/>
                <w:sz w:val="24"/>
                <w:szCs w:val="24"/>
                <w:lang w:eastAsia="en-US"/>
              </w:rPr>
            </w:pPr>
            <w:r w:rsidRPr="00653258">
              <w:rPr>
                <w:rFonts w:eastAsia="Calibri"/>
                <w:sz w:val="24"/>
                <w:szCs w:val="24"/>
                <w:lang w:eastAsia="en-US"/>
              </w:rPr>
              <w:t>Философия.</w:t>
            </w:r>
          </w:p>
          <w:p w:rsidR="00DF4329" w:rsidRPr="00653258" w:rsidRDefault="00DF4329" w:rsidP="00DF4329">
            <w:pPr>
              <w:widowControl/>
              <w:tabs>
                <w:tab w:val="left" w:pos="708"/>
              </w:tabs>
              <w:autoSpaceDE/>
              <w:adjustRightInd/>
              <w:jc w:val="both"/>
              <w:rPr>
                <w:rFonts w:eastAsia="Calibri"/>
                <w:sz w:val="24"/>
                <w:szCs w:val="24"/>
                <w:lang w:eastAsia="en-US"/>
              </w:rPr>
            </w:pPr>
            <w:r w:rsidRPr="00653258">
              <w:rPr>
                <w:rFonts w:eastAsia="Calibri"/>
                <w:sz w:val="24"/>
                <w:szCs w:val="24"/>
                <w:lang w:eastAsia="en-US"/>
              </w:rPr>
              <w:t>История.</w:t>
            </w:r>
          </w:p>
          <w:p w:rsidR="00FF63FD" w:rsidRPr="00653258" w:rsidRDefault="00DF4329" w:rsidP="00DF4329">
            <w:pPr>
              <w:widowControl/>
              <w:tabs>
                <w:tab w:val="left" w:pos="708"/>
              </w:tabs>
              <w:autoSpaceDE/>
              <w:adjustRightInd/>
              <w:jc w:val="both"/>
              <w:rPr>
                <w:rFonts w:eastAsia="Calibri"/>
                <w:sz w:val="24"/>
                <w:szCs w:val="24"/>
                <w:lang w:eastAsia="en-US"/>
              </w:rPr>
            </w:pPr>
            <w:r w:rsidRPr="00653258">
              <w:rPr>
                <w:rFonts w:eastAsia="Calibri"/>
                <w:sz w:val="24"/>
                <w:szCs w:val="24"/>
                <w:lang w:eastAsia="en-US"/>
              </w:rPr>
              <w:t>Математика</w:t>
            </w:r>
          </w:p>
        </w:tc>
        <w:tc>
          <w:tcPr>
            <w:tcW w:w="2464" w:type="dxa"/>
            <w:vAlign w:val="center"/>
          </w:tcPr>
          <w:p w:rsidR="00FF63FD" w:rsidRPr="00653258" w:rsidRDefault="005C1258" w:rsidP="005C1258">
            <w:pPr>
              <w:jc w:val="both"/>
              <w:rPr>
                <w:rFonts w:eastAsia="Calibri"/>
                <w:sz w:val="24"/>
                <w:szCs w:val="24"/>
                <w:lang w:eastAsia="en-US"/>
              </w:rPr>
            </w:pPr>
            <w:r w:rsidRPr="00653258">
              <w:rPr>
                <w:rFonts w:eastAsia="Calibri"/>
                <w:sz w:val="24"/>
                <w:szCs w:val="24"/>
                <w:lang w:eastAsia="en-US"/>
              </w:rPr>
              <w:t>Математическое и имитационное моделирование</w:t>
            </w:r>
          </w:p>
        </w:tc>
        <w:tc>
          <w:tcPr>
            <w:tcW w:w="1185" w:type="dxa"/>
            <w:vAlign w:val="center"/>
          </w:tcPr>
          <w:p w:rsidR="0046531E" w:rsidRPr="00653258" w:rsidRDefault="0046531E" w:rsidP="00330957">
            <w:pPr>
              <w:widowControl/>
              <w:tabs>
                <w:tab w:val="left" w:pos="708"/>
              </w:tabs>
              <w:autoSpaceDE/>
              <w:adjustRightInd/>
              <w:jc w:val="both"/>
              <w:rPr>
                <w:rFonts w:eastAsia="Calibri"/>
                <w:sz w:val="24"/>
                <w:szCs w:val="24"/>
                <w:lang w:eastAsia="en-US"/>
              </w:rPr>
            </w:pPr>
            <w:r w:rsidRPr="00653258">
              <w:rPr>
                <w:rFonts w:eastAsia="Calibri"/>
                <w:sz w:val="24"/>
                <w:szCs w:val="24"/>
                <w:lang w:eastAsia="en-US"/>
              </w:rPr>
              <w:t>ОК-6</w:t>
            </w:r>
          </w:p>
          <w:p w:rsidR="002B6C87" w:rsidRPr="00653258" w:rsidRDefault="00A75B11" w:rsidP="00330957">
            <w:pPr>
              <w:widowControl/>
              <w:tabs>
                <w:tab w:val="left" w:pos="708"/>
              </w:tabs>
              <w:autoSpaceDE/>
              <w:adjustRightInd/>
              <w:jc w:val="both"/>
              <w:rPr>
                <w:rFonts w:eastAsia="Calibri"/>
                <w:sz w:val="24"/>
                <w:szCs w:val="24"/>
                <w:lang w:eastAsia="en-US"/>
              </w:rPr>
            </w:pPr>
            <w:r w:rsidRPr="00653258">
              <w:rPr>
                <w:rFonts w:eastAsia="Calibri"/>
                <w:sz w:val="24"/>
                <w:szCs w:val="24"/>
                <w:lang w:eastAsia="en-US"/>
              </w:rPr>
              <w:t>О</w:t>
            </w:r>
            <w:r w:rsidR="00FF63FD" w:rsidRPr="00653258">
              <w:rPr>
                <w:rFonts w:eastAsia="Calibri"/>
                <w:sz w:val="24"/>
                <w:szCs w:val="24"/>
                <w:lang w:eastAsia="en-US"/>
              </w:rPr>
              <w:t>П</w:t>
            </w:r>
            <w:r w:rsidRPr="00653258">
              <w:rPr>
                <w:rFonts w:eastAsia="Calibri"/>
                <w:sz w:val="24"/>
                <w:szCs w:val="24"/>
                <w:lang w:eastAsia="en-US"/>
              </w:rPr>
              <w:t xml:space="preserve">К – </w:t>
            </w:r>
            <w:r w:rsidR="00FF63FD" w:rsidRPr="00653258">
              <w:rPr>
                <w:rFonts w:eastAsia="Calibri"/>
                <w:sz w:val="24"/>
                <w:szCs w:val="24"/>
                <w:lang w:eastAsia="en-US"/>
              </w:rPr>
              <w:t>2</w:t>
            </w:r>
          </w:p>
          <w:p w:rsidR="00A75B11" w:rsidRPr="00653258" w:rsidRDefault="00A75B11" w:rsidP="00330957">
            <w:pPr>
              <w:widowControl/>
              <w:tabs>
                <w:tab w:val="left" w:pos="708"/>
              </w:tabs>
              <w:autoSpaceDE/>
              <w:adjustRightInd/>
              <w:jc w:val="both"/>
              <w:rPr>
                <w:rFonts w:eastAsia="Calibri"/>
                <w:sz w:val="24"/>
                <w:szCs w:val="24"/>
                <w:lang w:val="en-US" w:eastAsia="en-US"/>
              </w:rPr>
            </w:pPr>
          </w:p>
        </w:tc>
      </w:tr>
    </w:tbl>
    <w:p w:rsidR="00D02EB8" w:rsidRPr="00653258" w:rsidRDefault="00D02EB8" w:rsidP="00A76E53">
      <w:pPr>
        <w:widowControl/>
        <w:autoSpaceDE/>
        <w:autoSpaceDN/>
        <w:adjustRightInd/>
        <w:contextualSpacing/>
        <w:jc w:val="both"/>
        <w:rPr>
          <w:rFonts w:eastAsia="Calibri"/>
          <w:b/>
          <w:spacing w:val="4"/>
          <w:sz w:val="24"/>
          <w:szCs w:val="24"/>
          <w:lang w:eastAsia="en-US"/>
        </w:rPr>
      </w:pPr>
    </w:p>
    <w:p w:rsidR="007F4B97" w:rsidRPr="00653258" w:rsidRDefault="007F4B97" w:rsidP="00A76E53">
      <w:pPr>
        <w:widowControl/>
        <w:autoSpaceDE/>
        <w:autoSpaceDN/>
        <w:adjustRightInd/>
        <w:ind w:firstLine="709"/>
        <w:contextualSpacing/>
        <w:jc w:val="both"/>
        <w:rPr>
          <w:rFonts w:eastAsia="Calibri"/>
          <w:b/>
          <w:spacing w:val="4"/>
          <w:sz w:val="24"/>
          <w:szCs w:val="24"/>
          <w:lang w:eastAsia="en-US"/>
        </w:rPr>
      </w:pPr>
      <w:r w:rsidRPr="00653258">
        <w:rPr>
          <w:rFonts w:eastAsia="Calibri"/>
          <w:b/>
          <w:spacing w:val="4"/>
          <w:sz w:val="24"/>
          <w:szCs w:val="24"/>
          <w:lang w:eastAsia="en-US"/>
        </w:rPr>
        <w:lastRenderedPageBreak/>
        <w:t xml:space="preserve">4. </w:t>
      </w:r>
      <w:r w:rsidR="00BB6C9A" w:rsidRPr="00653258">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653258" w:rsidRDefault="007F4B97" w:rsidP="00A76E53">
      <w:pPr>
        <w:ind w:firstLine="709"/>
        <w:jc w:val="both"/>
        <w:rPr>
          <w:sz w:val="24"/>
          <w:szCs w:val="24"/>
        </w:rPr>
      </w:pPr>
    </w:p>
    <w:p w:rsidR="00BB6C9A" w:rsidRPr="00653258" w:rsidRDefault="00BB6C9A" w:rsidP="00A76E53">
      <w:pPr>
        <w:widowControl/>
        <w:autoSpaceDE/>
        <w:autoSpaceDN/>
        <w:adjustRightInd/>
        <w:ind w:firstLine="709"/>
        <w:jc w:val="both"/>
        <w:rPr>
          <w:rFonts w:eastAsia="Calibri"/>
          <w:sz w:val="24"/>
          <w:szCs w:val="24"/>
          <w:lang w:eastAsia="en-US"/>
        </w:rPr>
      </w:pPr>
      <w:r w:rsidRPr="00653258">
        <w:rPr>
          <w:rFonts w:eastAsia="Calibri"/>
          <w:sz w:val="24"/>
          <w:szCs w:val="24"/>
          <w:lang w:eastAsia="en-US"/>
        </w:rPr>
        <w:t xml:space="preserve">Объем учебной дисциплины – </w:t>
      </w:r>
      <w:r w:rsidR="0072042F" w:rsidRPr="00653258">
        <w:rPr>
          <w:rFonts w:eastAsia="Calibri"/>
          <w:sz w:val="24"/>
          <w:szCs w:val="24"/>
          <w:lang w:eastAsia="en-US"/>
        </w:rPr>
        <w:t>3</w:t>
      </w:r>
      <w:r w:rsidRPr="00653258">
        <w:rPr>
          <w:rFonts w:eastAsia="Calibri"/>
          <w:sz w:val="24"/>
          <w:szCs w:val="24"/>
          <w:lang w:eastAsia="en-US"/>
        </w:rPr>
        <w:t xml:space="preserve"> зачетных единиц – </w:t>
      </w:r>
      <w:r w:rsidR="0072042F" w:rsidRPr="00653258">
        <w:rPr>
          <w:rFonts w:eastAsia="Calibri"/>
          <w:sz w:val="24"/>
          <w:szCs w:val="24"/>
          <w:lang w:eastAsia="en-US"/>
        </w:rPr>
        <w:t>108</w:t>
      </w:r>
      <w:r w:rsidRPr="00653258">
        <w:rPr>
          <w:rFonts w:eastAsia="Calibri"/>
          <w:sz w:val="24"/>
          <w:szCs w:val="24"/>
          <w:lang w:eastAsia="en-US"/>
        </w:rPr>
        <w:t xml:space="preserve"> академических часов</w:t>
      </w:r>
    </w:p>
    <w:p w:rsidR="00A32A5F" w:rsidRPr="00653258" w:rsidRDefault="00FB05DD" w:rsidP="00A76E53">
      <w:pPr>
        <w:widowControl/>
        <w:autoSpaceDE/>
        <w:autoSpaceDN/>
        <w:adjustRightInd/>
        <w:ind w:firstLine="709"/>
        <w:jc w:val="both"/>
        <w:rPr>
          <w:rFonts w:eastAsia="Calibri"/>
          <w:sz w:val="24"/>
          <w:szCs w:val="24"/>
          <w:lang w:eastAsia="en-US"/>
        </w:rPr>
      </w:pPr>
      <w:r w:rsidRPr="00653258">
        <w:rPr>
          <w:rFonts w:eastAsia="Calibri"/>
          <w:sz w:val="24"/>
          <w:szCs w:val="24"/>
          <w:lang w:eastAsia="en-US"/>
        </w:rPr>
        <w:t>Из них</w:t>
      </w:r>
      <w:r w:rsidRPr="00653258">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653258" w:rsidTr="00330957">
        <w:tc>
          <w:tcPr>
            <w:tcW w:w="4365" w:type="dxa"/>
          </w:tcPr>
          <w:p w:rsidR="00A32A5F" w:rsidRPr="00653258"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653258" w:rsidRDefault="00A32A5F" w:rsidP="00330957">
            <w:pPr>
              <w:widowControl/>
              <w:autoSpaceDE/>
              <w:autoSpaceDN/>
              <w:adjustRightInd/>
              <w:jc w:val="center"/>
              <w:rPr>
                <w:rFonts w:eastAsia="Calibri"/>
                <w:sz w:val="24"/>
                <w:szCs w:val="24"/>
                <w:lang w:eastAsia="en-US"/>
              </w:rPr>
            </w:pPr>
            <w:r w:rsidRPr="00653258">
              <w:rPr>
                <w:rFonts w:eastAsia="Calibri"/>
                <w:sz w:val="24"/>
                <w:szCs w:val="24"/>
                <w:lang w:eastAsia="en-US"/>
              </w:rPr>
              <w:t>Очная форма обучения</w:t>
            </w:r>
          </w:p>
        </w:tc>
        <w:tc>
          <w:tcPr>
            <w:tcW w:w="2517" w:type="dxa"/>
            <w:vAlign w:val="center"/>
          </w:tcPr>
          <w:p w:rsidR="00A76E53" w:rsidRPr="00653258" w:rsidRDefault="00A32A5F" w:rsidP="00330957">
            <w:pPr>
              <w:widowControl/>
              <w:autoSpaceDE/>
              <w:autoSpaceDN/>
              <w:adjustRightInd/>
              <w:jc w:val="center"/>
              <w:rPr>
                <w:rFonts w:eastAsia="Calibri"/>
                <w:sz w:val="24"/>
                <w:szCs w:val="24"/>
                <w:lang w:eastAsia="en-US"/>
              </w:rPr>
            </w:pPr>
            <w:r w:rsidRPr="00653258">
              <w:rPr>
                <w:rFonts w:eastAsia="Calibri"/>
                <w:sz w:val="24"/>
                <w:szCs w:val="24"/>
                <w:lang w:eastAsia="en-US"/>
              </w:rPr>
              <w:t xml:space="preserve">Заочная форма </w:t>
            </w:r>
          </w:p>
          <w:p w:rsidR="00A32A5F" w:rsidRPr="00653258" w:rsidRDefault="00A32A5F" w:rsidP="00330957">
            <w:pPr>
              <w:widowControl/>
              <w:autoSpaceDE/>
              <w:autoSpaceDN/>
              <w:adjustRightInd/>
              <w:jc w:val="center"/>
              <w:rPr>
                <w:rFonts w:eastAsia="Calibri"/>
                <w:sz w:val="24"/>
                <w:szCs w:val="24"/>
                <w:lang w:eastAsia="en-US"/>
              </w:rPr>
            </w:pPr>
            <w:r w:rsidRPr="00653258">
              <w:rPr>
                <w:rFonts w:eastAsia="Calibri"/>
                <w:sz w:val="24"/>
                <w:szCs w:val="24"/>
                <w:lang w:eastAsia="en-US"/>
              </w:rPr>
              <w:t>обучения</w:t>
            </w:r>
          </w:p>
        </w:tc>
      </w:tr>
      <w:tr w:rsidR="00A32A5F" w:rsidRPr="00653258" w:rsidTr="00330957">
        <w:tc>
          <w:tcPr>
            <w:tcW w:w="4365" w:type="dxa"/>
          </w:tcPr>
          <w:p w:rsidR="00A32A5F" w:rsidRPr="00653258" w:rsidRDefault="00A32A5F" w:rsidP="00330957">
            <w:pPr>
              <w:widowControl/>
              <w:autoSpaceDE/>
              <w:autoSpaceDN/>
              <w:adjustRightInd/>
              <w:jc w:val="both"/>
              <w:rPr>
                <w:rFonts w:eastAsia="Calibri"/>
                <w:sz w:val="24"/>
                <w:szCs w:val="24"/>
                <w:lang w:eastAsia="en-US"/>
              </w:rPr>
            </w:pPr>
            <w:r w:rsidRPr="00653258">
              <w:rPr>
                <w:rFonts w:eastAsia="Calibri"/>
                <w:sz w:val="24"/>
                <w:szCs w:val="24"/>
                <w:lang w:eastAsia="en-US"/>
              </w:rPr>
              <w:t>Контактная работа</w:t>
            </w:r>
          </w:p>
        </w:tc>
        <w:tc>
          <w:tcPr>
            <w:tcW w:w="2693" w:type="dxa"/>
            <w:vAlign w:val="center"/>
          </w:tcPr>
          <w:p w:rsidR="00A32A5F" w:rsidRPr="00653258" w:rsidRDefault="00DF4329" w:rsidP="002503BC">
            <w:pPr>
              <w:widowControl/>
              <w:autoSpaceDE/>
              <w:autoSpaceDN/>
              <w:adjustRightInd/>
              <w:jc w:val="center"/>
              <w:rPr>
                <w:rFonts w:eastAsia="Calibri"/>
                <w:sz w:val="24"/>
                <w:szCs w:val="24"/>
                <w:lang w:eastAsia="en-US"/>
              </w:rPr>
            </w:pPr>
            <w:r w:rsidRPr="00653258">
              <w:rPr>
                <w:rFonts w:eastAsia="Calibri"/>
                <w:sz w:val="24"/>
                <w:szCs w:val="24"/>
                <w:lang w:eastAsia="en-US"/>
              </w:rPr>
              <w:t>36</w:t>
            </w:r>
          </w:p>
        </w:tc>
        <w:tc>
          <w:tcPr>
            <w:tcW w:w="2517" w:type="dxa"/>
            <w:vAlign w:val="center"/>
          </w:tcPr>
          <w:p w:rsidR="00A32A5F" w:rsidRPr="00653258" w:rsidRDefault="00A23AAE" w:rsidP="00330957">
            <w:pPr>
              <w:widowControl/>
              <w:autoSpaceDE/>
              <w:autoSpaceDN/>
              <w:adjustRightInd/>
              <w:jc w:val="center"/>
              <w:rPr>
                <w:rFonts w:eastAsia="Calibri"/>
                <w:sz w:val="24"/>
                <w:szCs w:val="24"/>
                <w:lang w:eastAsia="en-US"/>
              </w:rPr>
            </w:pPr>
            <w:r w:rsidRPr="00653258">
              <w:rPr>
                <w:rFonts w:eastAsia="Calibri"/>
                <w:sz w:val="24"/>
                <w:szCs w:val="24"/>
                <w:lang w:eastAsia="en-US"/>
              </w:rPr>
              <w:t>6</w:t>
            </w:r>
          </w:p>
        </w:tc>
      </w:tr>
      <w:tr w:rsidR="00A32A5F" w:rsidRPr="00653258" w:rsidTr="00330957">
        <w:tc>
          <w:tcPr>
            <w:tcW w:w="4365" w:type="dxa"/>
          </w:tcPr>
          <w:p w:rsidR="00A32A5F" w:rsidRPr="00653258" w:rsidRDefault="00A32A5F" w:rsidP="00330957">
            <w:pPr>
              <w:widowControl/>
              <w:autoSpaceDE/>
              <w:autoSpaceDN/>
              <w:adjustRightInd/>
              <w:jc w:val="both"/>
              <w:rPr>
                <w:rFonts w:eastAsia="Calibri"/>
                <w:i/>
                <w:sz w:val="24"/>
                <w:szCs w:val="24"/>
                <w:lang w:eastAsia="en-US"/>
              </w:rPr>
            </w:pPr>
            <w:r w:rsidRPr="00653258">
              <w:rPr>
                <w:rFonts w:eastAsia="Calibri"/>
                <w:i/>
                <w:sz w:val="24"/>
                <w:szCs w:val="24"/>
                <w:lang w:eastAsia="en-US"/>
              </w:rPr>
              <w:t>Лекций</w:t>
            </w:r>
          </w:p>
        </w:tc>
        <w:tc>
          <w:tcPr>
            <w:tcW w:w="2693" w:type="dxa"/>
            <w:vAlign w:val="center"/>
          </w:tcPr>
          <w:p w:rsidR="00A32A5F" w:rsidRPr="00653258" w:rsidRDefault="0072042F" w:rsidP="00330957">
            <w:pPr>
              <w:widowControl/>
              <w:autoSpaceDE/>
              <w:autoSpaceDN/>
              <w:adjustRightInd/>
              <w:jc w:val="center"/>
              <w:rPr>
                <w:rFonts w:eastAsia="Calibri"/>
                <w:sz w:val="24"/>
                <w:szCs w:val="24"/>
                <w:lang w:eastAsia="en-US"/>
              </w:rPr>
            </w:pPr>
            <w:r w:rsidRPr="00653258">
              <w:rPr>
                <w:rFonts w:eastAsia="Calibri"/>
                <w:sz w:val="24"/>
                <w:szCs w:val="24"/>
                <w:lang w:eastAsia="en-US"/>
              </w:rPr>
              <w:t>1</w:t>
            </w:r>
            <w:r w:rsidR="006811EC" w:rsidRPr="00653258">
              <w:rPr>
                <w:rFonts w:eastAsia="Calibri"/>
                <w:sz w:val="24"/>
                <w:szCs w:val="24"/>
                <w:lang w:eastAsia="en-US"/>
              </w:rPr>
              <w:t>8</w:t>
            </w:r>
          </w:p>
        </w:tc>
        <w:tc>
          <w:tcPr>
            <w:tcW w:w="2517" w:type="dxa"/>
            <w:vAlign w:val="center"/>
          </w:tcPr>
          <w:p w:rsidR="00A32A5F" w:rsidRPr="00653258" w:rsidRDefault="00436C35" w:rsidP="00330957">
            <w:pPr>
              <w:widowControl/>
              <w:autoSpaceDE/>
              <w:autoSpaceDN/>
              <w:adjustRightInd/>
              <w:jc w:val="center"/>
              <w:rPr>
                <w:rFonts w:eastAsia="Calibri"/>
                <w:sz w:val="24"/>
                <w:szCs w:val="24"/>
                <w:lang w:eastAsia="en-US"/>
              </w:rPr>
            </w:pPr>
            <w:r w:rsidRPr="00653258">
              <w:rPr>
                <w:rFonts w:eastAsia="Calibri"/>
                <w:sz w:val="24"/>
                <w:szCs w:val="24"/>
                <w:lang w:eastAsia="en-US"/>
              </w:rPr>
              <w:t>2</w:t>
            </w:r>
          </w:p>
        </w:tc>
      </w:tr>
      <w:tr w:rsidR="00A32A5F" w:rsidRPr="00653258" w:rsidTr="00330957">
        <w:tc>
          <w:tcPr>
            <w:tcW w:w="4365" w:type="dxa"/>
          </w:tcPr>
          <w:p w:rsidR="00A32A5F" w:rsidRPr="00653258" w:rsidRDefault="00A32A5F" w:rsidP="00330957">
            <w:pPr>
              <w:widowControl/>
              <w:autoSpaceDE/>
              <w:autoSpaceDN/>
              <w:adjustRightInd/>
              <w:jc w:val="both"/>
              <w:rPr>
                <w:rFonts w:eastAsia="Calibri"/>
                <w:i/>
                <w:sz w:val="24"/>
                <w:szCs w:val="24"/>
                <w:lang w:eastAsia="en-US"/>
              </w:rPr>
            </w:pPr>
            <w:r w:rsidRPr="00653258">
              <w:rPr>
                <w:rFonts w:eastAsia="Calibri"/>
                <w:i/>
                <w:sz w:val="24"/>
                <w:szCs w:val="24"/>
                <w:lang w:eastAsia="en-US"/>
              </w:rPr>
              <w:t>Лабораторных работ</w:t>
            </w:r>
          </w:p>
        </w:tc>
        <w:tc>
          <w:tcPr>
            <w:tcW w:w="2693" w:type="dxa"/>
            <w:vAlign w:val="center"/>
          </w:tcPr>
          <w:p w:rsidR="00A32A5F" w:rsidRPr="00653258" w:rsidRDefault="00240A81" w:rsidP="00330957">
            <w:pPr>
              <w:widowControl/>
              <w:autoSpaceDE/>
              <w:autoSpaceDN/>
              <w:adjustRightInd/>
              <w:jc w:val="center"/>
              <w:rPr>
                <w:rFonts w:eastAsia="Calibri"/>
                <w:sz w:val="24"/>
                <w:szCs w:val="24"/>
                <w:lang w:eastAsia="en-US"/>
              </w:rPr>
            </w:pPr>
            <w:r w:rsidRPr="00653258">
              <w:rPr>
                <w:rFonts w:eastAsia="Calibri"/>
                <w:sz w:val="24"/>
                <w:szCs w:val="24"/>
                <w:lang w:eastAsia="en-US"/>
              </w:rPr>
              <w:t>-</w:t>
            </w:r>
          </w:p>
        </w:tc>
        <w:tc>
          <w:tcPr>
            <w:tcW w:w="2517" w:type="dxa"/>
            <w:vAlign w:val="center"/>
          </w:tcPr>
          <w:p w:rsidR="00A32A5F" w:rsidRPr="00653258" w:rsidRDefault="0047633A" w:rsidP="00330957">
            <w:pPr>
              <w:widowControl/>
              <w:autoSpaceDE/>
              <w:autoSpaceDN/>
              <w:adjustRightInd/>
              <w:jc w:val="center"/>
              <w:rPr>
                <w:rFonts w:eastAsia="Calibri"/>
                <w:sz w:val="24"/>
                <w:szCs w:val="24"/>
                <w:lang w:eastAsia="en-US"/>
              </w:rPr>
            </w:pPr>
            <w:r w:rsidRPr="00653258">
              <w:rPr>
                <w:rFonts w:eastAsia="Calibri"/>
                <w:sz w:val="24"/>
                <w:szCs w:val="24"/>
                <w:lang w:eastAsia="en-US"/>
              </w:rPr>
              <w:t>-</w:t>
            </w:r>
          </w:p>
        </w:tc>
      </w:tr>
      <w:tr w:rsidR="00A32A5F" w:rsidRPr="00653258" w:rsidTr="00330957">
        <w:tc>
          <w:tcPr>
            <w:tcW w:w="4365" w:type="dxa"/>
          </w:tcPr>
          <w:p w:rsidR="00A32A5F" w:rsidRPr="00653258" w:rsidRDefault="00A32A5F" w:rsidP="00330957">
            <w:pPr>
              <w:widowControl/>
              <w:autoSpaceDE/>
              <w:autoSpaceDN/>
              <w:adjustRightInd/>
              <w:jc w:val="both"/>
              <w:rPr>
                <w:rFonts w:eastAsia="Calibri"/>
                <w:i/>
                <w:sz w:val="24"/>
                <w:szCs w:val="24"/>
                <w:lang w:eastAsia="en-US"/>
              </w:rPr>
            </w:pPr>
            <w:r w:rsidRPr="00653258">
              <w:rPr>
                <w:rFonts w:eastAsia="Calibri"/>
                <w:i/>
                <w:sz w:val="24"/>
                <w:szCs w:val="24"/>
                <w:lang w:eastAsia="en-US"/>
              </w:rPr>
              <w:t>Практических занятий</w:t>
            </w:r>
          </w:p>
        </w:tc>
        <w:tc>
          <w:tcPr>
            <w:tcW w:w="2693" w:type="dxa"/>
            <w:vAlign w:val="center"/>
          </w:tcPr>
          <w:p w:rsidR="00A32A5F" w:rsidRPr="00653258" w:rsidRDefault="00DF4329" w:rsidP="006811EC">
            <w:pPr>
              <w:widowControl/>
              <w:autoSpaceDE/>
              <w:autoSpaceDN/>
              <w:adjustRightInd/>
              <w:jc w:val="center"/>
              <w:rPr>
                <w:rFonts w:eastAsia="Calibri"/>
                <w:sz w:val="24"/>
                <w:szCs w:val="24"/>
                <w:lang w:eastAsia="en-US"/>
              </w:rPr>
            </w:pPr>
            <w:r w:rsidRPr="00653258">
              <w:rPr>
                <w:rFonts w:eastAsia="Calibri"/>
                <w:sz w:val="24"/>
                <w:szCs w:val="24"/>
                <w:lang w:eastAsia="en-US"/>
              </w:rPr>
              <w:t>18</w:t>
            </w:r>
          </w:p>
        </w:tc>
        <w:tc>
          <w:tcPr>
            <w:tcW w:w="2517" w:type="dxa"/>
            <w:vAlign w:val="center"/>
          </w:tcPr>
          <w:p w:rsidR="00A32A5F" w:rsidRPr="00653258" w:rsidRDefault="00954291" w:rsidP="00330957">
            <w:pPr>
              <w:widowControl/>
              <w:autoSpaceDE/>
              <w:autoSpaceDN/>
              <w:adjustRightInd/>
              <w:jc w:val="center"/>
              <w:rPr>
                <w:rFonts w:eastAsia="Calibri"/>
                <w:sz w:val="24"/>
                <w:szCs w:val="24"/>
                <w:lang w:eastAsia="en-US"/>
              </w:rPr>
            </w:pPr>
            <w:r w:rsidRPr="00653258">
              <w:rPr>
                <w:rFonts w:eastAsia="Calibri"/>
                <w:sz w:val="24"/>
                <w:szCs w:val="24"/>
                <w:lang w:eastAsia="en-US"/>
              </w:rPr>
              <w:t>4</w:t>
            </w:r>
          </w:p>
        </w:tc>
      </w:tr>
      <w:tr w:rsidR="00A32A5F" w:rsidRPr="00653258" w:rsidTr="00330957">
        <w:tc>
          <w:tcPr>
            <w:tcW w:w="4365" w:type="dxa"/>
          </w:tcPr>
          <w:p w:rsidR="00A32A5F" w:rsidRPr="00653258" w:rsidRDefault="00A32A5F" w:rsidP="00330957">
            <w:pPr>
              <w:widowControl/>
              <w:autoSpaceDE/>
              <w:autoSpaceDN/>
              <w:adjustRightInd/>
              <w:jc w:val="both"/>
              <w:rPr>
                <w:rFonts w:eastAsia="Calibri"/>
                <w:sz w:val="24"/>
                <w:szCs w:val="24"/>
                <w:lang w:eastAsia="en-US"/>
              </w:rPr>
            </w:pPr>
            <w:r w:rsidRPr="00653258">
              <w:rPr>
                <w:rFonts w:eastAsia="Calibri"/>
                <w:sz w:val="24"/>
                <w:szCs w:val="24"/>
                <w:lang w:eastAsia="en-US"/>
              </w:rPr>
              <w:t>Самостоятельная работа обучающихся</w:t>
            </w:r>
          </w:p>
        </w:tc>
        <w:tc>
          <w:tcPr>
            <w:tcW w:w="2693" w:type="dxa"/>
            <w:vAlign w:val="center"/>
          </w:tcPr>
          <w:p w:rsidR="00A32A5F" w:rsidRPr="00653258" w:rsidRDefault="00DF4329" w:rsidP="006811EC">
            <w:pPr>
              <w:widowControl/>
              <w:autoSpaceDE/>
              <w:autoSpaceDN/>
              <w:adjustRightInd/>
              <w:jc w:val="center"/>
              <w:rPr>
                <w:rFonts w:eastAsia="Calibri"/>
                <w:sz w:val="24"/>
                <w:szCs w:val="24"/>
                <w:lang w:eastAsia="en-US"/>
              </w:rPr>
            </w:pPr>
            <w:r w:rsidRPr="00653258">
              <w:rPr>
                <w:rFonts w:eastAsia="Calibri"/>
                <w:sz w:val="24"/>
                <w:szCs w:val="24"/>
                <w:lang w:eastAsia="en-US"/>
              </w:rPr>
              <w:t>72</w:t>
            </w:r>
          </w:p>
        </w:tc>
        <w:tc>
          <w:tcPr>
            <w:tcW w:w="2517" w:type="dxa"/>
            <w:vAlign w:val="center"/>
          </w:tcPr>
          <w:p w:rsidR="00A32A5F" w:rsidRPr="00653258" w:rsidRDefault="00436C35" w:rsidP="00330957">
            <w:pPr>
              <w:widowControl/>
              <w:autoSpaceDE/>
              <w:autoSpaceDN/>
              <w:adjustRightInd/>
              <w:jc w:val="center"/>
              <w:rPr>
                <w:rFonts w:eastAsia="Calibri"/>
                <w:sz w:val="24"/>
                <w:szCs w:val="24"/>
                <w:lang w:eastAsia="en-US"/>
              </w:rPr>
            </w:pPr>
            <w:r w:rsidRPr="00653258">
              <w:rPr>
                <w:rFonts w:eastAsia="Calibri"/>
                <w:sz w:val="24"/>
                <w:szCs w:val="24"/>
                <w:lang w:eastAsia="en-US"/>
              </w:rPr>
              <w:t>98</w:t>
            </w:r>
          </w:p>
        </w:tc>
      </w:tr>
      <w:tr w:rsidR="0047633A" w:rsidRPr="00653258" w:rsidTr="00330957">
        <w:tc>
          <w:tcPr>
            <w:tcW w:w="4365" w:type="dxa"/>
          </w:tcPr>
          <w:p w:rsidR="0047633A" w:rsidRPr="00653258" w:rsidRDefault="0047633A" w:rsidP="00330957">
            <w:pPr>
              <w:widowControl/>
              <w:autoSpaceDE/>
              <w:autoSpaceDN/>
              <w:adjustRightInd/>
              <w:jc w:val="both"/>
              <w:rPr>
                <w:rFonts w:eastAsia="Calibri"/>
                <w:sz w:val="24"/>
                <w:szCs w:val="24"/>
                <w:lang w:eastAsia="en-US"/>
              </w:rPr>
            </w:pPr>
            <w:r w:rsidRPr="00653258">
              <w:rPr>
                <w:rFonts w:eastAsia="Calibri"/>
                <w:sz w:val="24"/>
                <w:szCs w:val="24"/>
                <w:lang w:eastAsia="en-US"/>
              </w:rPr>
              <w:t>Контроль</w:t>
            </w:r>
          </w:p>
        </w:tc>
        <w:tc>
          <w:tcPr>
            <w:tcW w:w="2693" w:type="dxa"/>
            <w:vAlign w:val="center"/>
          </w:tcPr>
          <w:p w:rsidR="0047633A" w:rsidRPr="00653258" w:rsidRDefault="0072042F" w:rsidP="00330957">
            <w:pPr>
              <w:widowControl/>
              <w:autoSpaceDE/>
              <w:autoSpaceDN/>
              <w:adjustRightInd/>
              <w:jc w:val="center"/>
              <w:rPr>
                <w:rFonts w:eastAsia="Calibri"/>
                <w:sz w:val="24"/>
                <w:szCs w:val="24"/>
                <w:lang w:eastAsia="en-US"/>
              </w:rPr>
            </w:pPr>
            <w:r w:rsidRPr="00653258">
              <w:rPr>
                <w:rFonts w:eastAsia="Calibri"/>
                <w:sz w:val="24"/>
                <w:szCs w:val="24"/>
                <w:lang w:eastAsia="en-US"/>
              </w:rPr>
              <w:t>-</w:t>
            </w:r>
          </w:p>
        </w:tc>
        <w:tc>
          <w:tcPr>
            <w:tcW w:w="2517" w:type="dxa"/>
            <w:vAlign w:val="center"/>
          </w:tcPr>
          <w:p w:rsidR="0047633A" w:rsidRPr="00653258" w:rsidRDefault="00436C35" w:rsidP="00330957">
            <w:pPr>
              <w:widowControl/>
              <w:autoSpaceDE/>
              <w:autoSpaceDN/>
              <w:adjustRightInd/>
              <w:jc w:val="center"/>
              <w:rPr>
                <w:rFonts w:eastAsia="Calibri"/>
                <w:sz w:val="24"/>
                <w:szCs w:val="24"/>
                <w:lang w:eastAsia="en-US"/>
              </w:rPr>
            </w:pPr>
            <w:r w:rsidRPr="00653258">
              <w:rPr>
                <w:rFonts w:eastAsia="Calibri"/>
                <w:sz w:val="24"/>
                <w:szCs w:val="24"/>
                <w:lang w:eastAsia="en-US"/>
              </w:rPr>
              <w:t>4</w:t>
            </w:r>
          </w:p>
        </w:tc>
      </w:tr>
      <w:tr w:rsidR="00A32A5F" w:rsidRPr="00653258" w:rsidTr="00330957">
        <w:tc>
          <w:tcPr>
            <w:tcW w:w="4365" w:type="dxa"/>
            <w:vAlign w:val="center"/>
          </w:tcPr>
          <w:p w:rsidR="00A32A5F" w:rsidRPr="00653258" w:rsidRDefault="00A32A5F" w:rsidP="00330957">
            <w:pPr>
              <w:widowControl/>
              <w:autoSpaceDE/>
              <w:autoSpaceDN/>
              <w:adjustRightInd/>
              <w:rPr>
                <w:rFonts w:eastAsia="Calibri"/>
                <w:sz w:val="24"/>
                <w:szCs w:val="24"/>
                <w:lang w:eastAsia="en-US"/>
              </w:rPr>
            </w:pPr>
            <w:r w:rsidRPr="00653258">
              <w:rPr>
                <w:rFonts w:eastAsia="Calibri"/>
                <w:sz w:val="24"/>
                <w:szCs w:val="24"/>
                <w:lang w:eastAsia="en-US"/>
              </w:rPr>
              <w:t>Формы промежуточной аттестации</w:t>
            </w:r>
          </w:p>
        </w:tc>
        <w:tc>
          <w:tcPr>
            <w:tcW w:w="2693" w:type="dxa"/>
            <w:vAlign w:val="center"/>
          </w:tcPr>
          <w:p w:rsidR="00783D3E" w:rsidRPr="00653258" w:rsidRDefault="00B25387" w:rsidP="00783D3E">
            <w:pPr>
              <w:widowControl/>
              <w:autoSpaceDE/>
              <w:autoSpaceDN/>
              <w:adjustRightInd/>
              <w:jc w:val="center"/>
              <w:rPr>
                <w:rFonts w:eastAsia="Calibri"/>
                <w:sz w:val="24"/>
                <w:szCs w:val="24"/>
                <w:lang w:eastAsia="en-US"/>
              </w:rPr>
            </w:pPr>
            <w:r w:rsidRPr="00653258">
              <w:rPr>
                <w:rFonts w:eastAsia="Calibri"/>
                <w:sz w:val="24"/>
                <w:szCs w:val="24"/>
                <w:lang w:eastAsia="en-US"/>
              </w:rPr>
              <w:t>З</w:t>
            </w:r>
            <w:r w:rsidR="008B1368" w:rsidRPr="00653258">
              <w:rPr>
                <w:rFonts w:eastAsia="Calibri"/>
                <w:sz w:val="24"/>
                <w:szCs w:val="24"/>
                <w:lang w:eastAsia="en-US"/>
              </w:rPr>
              <w:t>ачет</w:t>
            </w:r>
            <w:r w:rsidRPr="00653258">
              <w:rPr>
                <w:rFonts w:eastAsia="Calibri"/>
                <w:sz w:val="24"/>
                <w:szCs w:val="24"/>
                <w:lang w:eastAsia="en-US"/>
              </w:rPr>
              <w:t xml:space="preserve"> во 2 семестре</w:t>
            </w:r>
          </w:p>
          <w:p w:rsidR="00A32A5F" w:rsidRPr="00653258" w:rsidRDefault="00A32A5F" w:rsidP="008A4151">
            <w:pPr>
              <w:widowControl/>
              <w:autoSpaceDE/>
              <w:autoSpaceDN/>
              <w:adjustRightInd/>
              <w:jc w:val="center"/>
              <w:rPr>
                <w:rFonts w:eastAsia="Calibri"/>
                <w:sz w:val="24"/>
                <w:szCs w:val="24"/>
                <w:lang w:eastAsia="en-US"/>
              </w:rPr>
            </w:pPr>
          </w:p>
        </w:tc>
        <w:tc>
          <w:tcPr>
            <w:tcW w:w="2517" w:type="dxa"/>
            <w:vAlign w:val="center"/>
          </w:tcPr>
          <w:p w:rsidR="003878E9" w:rsidRPr="00653258" w:rsidRDefault="00B25387" w:rsidP="003878E9">
            <w:pPr>
              <w:widowControl/>
              <w:autoSpaceDE/>
              <w:autoSpaceDN/>
              <w:adjustRightInd/>
              <w:jc w:val="center"/>
              <w:rPr>
                <w:rFonts w:eastAsia="Calibri"/>
                <w:sz w:val="24"/>
                <w:szCs w:val="24"/>
                <w:lang w:eastAsia="en-US"/>
              </w:rPr>
            </w:pPr>
            <w:r w:rsidRPr="00653258">
              <w:rPr>
                <w:rFonts w:eastAsia="Calibri"/>
                <w:sz w:val="24"/>
                <w:szCs w:val="24"/>
                <w:lang w:eastAsia="en-US"/>
              </w:rPr>
              <w:t>З</w:t>
            </w:r>
            <w:r w:rsidR="008B1368" w:rsidRPr="00653258">
              <w:rPr>
                <w:rFonts w:eastAsia="Calibri"/>
                <w:sz w:val="24"/>
                <w:szCs w:val="24"/>
                <w:lang w:eastAsia="en-US"/>
              </w:rPr>
              <w:t>ачет</w:t>
            </w:r>
            <w:r w:rsidRPr="00653258">
              <w:rPr>
                <w:rFonts w:eastAsia="Calibri"/>
                <w:sz w:val="24"/>
                <w:szCs w:val="24"/>
                <w:lang w:eastAsia="en-US"/>
              </w:rPr>
              <w:t xml:space="preserve"> в</w:t>
            </w:r>
            <w:r w:rsidR="00E34585" w:rsidRPr="00653258">
              <w:rPr>
                <w:rFonts w:eastAsia="Calibri"/>
                <w:sz w:val="24"/>
                <w:szCs w:val="24"/>
                <w:lang w:eastAsia="en-US"/>
              </w:rPr>
              <w:t>о</w:t>
            </w:r>
            <w:r w:rsidRPr="00653258">
              <w:rPr>
                <w:rFonts w:eastAsia="Calibri"/>
                <w:sz w:val="24"/>
                <w:szCs w:val="24"/>
                <w:lang w:eastAsia="en-US"/>
              </w:rPr>
              <w:t xml:space="preserve"> </w:t>
            </w:r>
            <w:r w:rsidR="00E34585" w:rsidRPr="00653258">
              <w:rPr>
                <w:rFonts w:eastAsia="Calibri"/>
                <w:sz w:val="24"/>
                <w:szCs w:val="24"/>
                <w:lang w:eastAsia="en-US"/>
              </w:rPr>
              <w:t>2</w:t>
            </w:r>
            <w:r w:rsidRPr="00653258">
              <w:rPr>
                <w:rFonts w:eastAsia="Calibri"/>
                <w:sz w:val="24"/>
                <w:szCs w:val="24"/>
                <w:lang w:eastAsia="en-US"/>
              </w:rPr>
              <w:t xml:space="preserve"> семестре</w:t>
            </w:r>
          </w:p>
          <w:p w:rsidR="00A32A5F" w:rsidRPr="00653258" w:rsidRDefault="00A32A5F" w:rsidP="000A78EB">
            <w:pPr>
              <w:widowControl/>
              <w:autoSpaceDE/>
              <w:autoSpaceDN/>
              <w:adjustRightInd/>
              <w:jc w:val="center"/>
              <w:rPr>
                <w:rFonts w:eastAsia="Calibri"/>
                <w:sz w:val="24"/>
                <w:szCs w:val="24"/>
                <w:lang w:eastAsia="en-US"/>
              </w:rPr>
            </w:pPr>
          </w:p>
        </w:tc>
      </w:tr>
    </w:tbl>
    <w:p w:rsidR="00A32A5F" w:rsidRPr="00653258" w:rsidRDefault="00A32A5F" w:rsidP="00A76E53">
      <w:pPr>
        <w:widowControl/>
        <w:autoSpaceDE/>
        <w:autoSpaceDN/>
        <w:adjustRightInd/>
        <w:ind w:firstLine="709"/>
        <w:jc w:val="both"/>
        <w:rPr>
          <w:rFonts w:eastAsia="Calibri"/>
          <w:sz w:val="24"/>
          <w:szCs w:val="24"/>
          <w:lang w:eastAsia="en-US"/>
        </w:rPr>
      </w:pPr>
    </w:p>
    <w:p w:rsidR="007F4B97" w:rsidRPr="00653258" w:rsidRDefault="0047572F" w:rsidP="00A76E53">
      <w:pPr>
        <w:keepNext/>
        <w:ind w:firstLine="709"/>
        <w:jc w:val="both"/>
        <w:rPr>
          <w:rFonts w:eastAsia="Calibri"/>
          <w:b/>
          <w:sz w:val="24"/>
          <w:szCs w:val="24"/>
        </w:rPr>
      </w:pPr>
      <w:r w:rsidRPr="00653258">
        <w:rPr>
          <w:b/>
          <w:sz w:val="24"/>
          <w:szCs w:val="24"/>
        </w:rPr>
        <w:t xml:space="preserve">5. </w:t>
      </w:r>
      <w:r w:rsidR="0047633A" w:rsidRPr="00653258">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653258" w:rsidRDefault="007F4B97" w:rsidP="00A76E53">
      <w:pPr>
        <w:keepNext/>
        <w:ind w:firstLine="709"/>
        <w:contextualSpacing/>
        <w:jc w:val="both"/>
        <w:rPr>
          <w:rFonts w:eastAsia="Calibri"/>
          <w:b/>
          <w:sz w:val="24"/>
          <w:szCs w:val="24"/>
        </w:rPr>
      </w:pPr>
    </w:p>
    <w:p w:rsidR="00114770" w:rsidRPr="00653258" w:rsidRDefault="00114770" w:rsidP="00A76E53">
      <w:pPr>
        <w:tabs>
          <w:tab w:val="left" w:pos="900"/>
        </w:tabs>
        <w:ind w:firstLine="709"/>
        <w:jc w:val="both"/>
        <w:rPr>
          <w:b/>
          <w:sz w:val="24"/>
          <w:szCs w:val="24"/>
        </w:rPr>
      </w:pPr>
      <w:r w:rsidRPr="00653258">
        <w:rPr>
          <w:b/>
          <w:sz w:val="24"/>
          <w:szCs w:val="24"/>
        </w:rPr>
        <w:t>5.1. Тематический план для очной формы обучения</w:t>
      </w:r>
    </w:p>
    <w:tbl>
      <w:tblPr>
        <w:tblW w:w="9980" w:type="dxa"/>
        <w:tblInd w:w="103" w:type="dxa"/>
        <w:tblLayout w:type="fixed"/>
        <w:tblLook w:val="04A0" w:firstRow="1" w:lastRow="0" w:firstColumn="1" w:lastColumn="0" w:noHBand="0" w:noVBand="1"/>
      </w:tblPr>
      <w:tblGrid>
        <w:gridCol w:w="5580"/>
        <w:gridCol w:w="460"/>
        <w:gridCol w:w="440"/>
        <w:gridCol w:w="680"/>
        <w:gridCol w:w="680"/>
        <w:gridCol w:w="680"/>
        <w:gridCol w:w="680"/>
        <w:gridCol w:w="780"/>
      </w:tblGrid>
      <w:tr w:rsidR="004F3D14" w:rsidRPr="00653258" w:rsidTr="00C86E0D">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4F3D14" w:rsidRPr="00653258" w:rsidRDefault="004F3D14" w:rsidP="00DF4329">
            <w:pPr>
              <w:rPr>
                <w:b/>
                <w:bCs/>
              </w:rPr>
            </w:pPr>
            <w:r w:rsidRPr="00653258">
              <w:rPr>
                <w:sz w:val="24"/>
                <w:szCs w:val="24"/>
              </w:rPr>
              <w:t xml:space="preserve">Семестр </w:t>
            </w:r>
            <w:r w:rsidR="00DF4329" w:rsidRPr="00653258">
              <w:rPr>
                <w:sz w:val="24"/>
                <w:szCs w:val="24"/>
              </w:rPr>
              <w:t>2</w:t>
            </w:r>
          </w:p>
        </w:tc>
      </w:tr>
      <w:tr w:rsidR="00A14745" w:rsidRPr="00653258" w:rsidTr="00ED2F28">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rPr>
                <w:sz w:val="24"/>
                <w:szCs w:val="24"/>
              </w:rPr>
            </w:pPr>
            <w:r w:rsidRPr="00653258">
              <w:rPr>
                <w:sz w:val="24"/>
                <w:szCs w:val="24"/>
              </w:rPr>
              <w:t xml:space="preserve"> </w:t>
            </w:r>
          </w:p>
        </w:tc>
        <w:tc>
          <w:tcPr>
            <w:tcW w:w="6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pPr>
            <w:r w:rsidRPr="00653258">
              <w:t>Лек</w:t>
            </w:r>
          </w:p>
        </w:tc>
        <w:tc>
          <w:tcPr>
            <w:tcW w:w="6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pPr>
            <w:r w:rsidRPr="00653258">
              <w:t>Лаб</w:t>
            </w:r>
          </w:p>
        </w:tc>
        <w:tc>
          <w:tcPr>
            <w:tcW w:w="6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pPr>
            <w:r w:rsidRPr="00653258">
              <w:t>Пр</w:t>
            </w:r>
          </w:p>
        </w:tc>
        <w:tc>
          <w:tcPr>
            <w:tcW w:w="6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pPr>
            <w:r w:rsidRPr="00653258">
              <w:t>СРС</w:t>
            </w:r>
          </w:p>
        </w:tc>
        <w:tc>
          <w:tcPr>
            <w:tcW w:w="7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rPr>
                <w:b/>
                <w:bCs/>
              </w:rPr>
            </w:pPr>
            <w:r w:rsidRPr="00653258">
              <w:rPr>
                <w:b/>
                <w:bCs/>
              </w:rPr>
              <w:t>Всего</w:t>
            </w:r>
          </w:p>
        </w:tc>
      </w:tr>
      <w:tr w:rsidR="00A14745" w:rsidRPr="00653258" w:rsidTr="00ED2F28">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A14745" w:rsidRPr="00653258" w:rsidRDefault="00A14745" w:rsidP="00ED2F28">
            <w:pPr>
              <w:jc w:val="center"/>
              <w:rPr>
                <w:sz w:val="24"/>
                <w:szCs w:val="24"/>
              </w:rPr>
            </w:pPr>
            <w:r w:rsidRPr="00653258">
              <w:rPr>
                <w:sz w:val="24"/>
                <w:szCs w:val="24"/>
              </w:rPr>
              <w:t>Раздел I.</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ED2F28">
            <w:pPr>
              <w:jc w:val="center"/>
              <w:rPr>
                <w:sz w:val="24"/>
                <w:szCs w:val="24"/>
              </w:rPr>
            </w:pPr>
            <w:r w:rsidRPr="00653258">
              <w:rPr>
                <w:sz w:val="24"/>
                <w:szCs w:val="24"/>
              </w:rPr>
              <w:t xml:space="preserve">Тема № 1. </w:t>
            </w:r>
            <w:r w:rsidR="00A14745" w:rsidRPr="00653258">
              <w:rPr>
                <w:sz w:val="24"/>
                <w:szCs w:val="24"/>
              </w:rPr>
              <w:t>Введение в социологию</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6811EC" w:rsidP="00ED2F28">
            <w:pPr>
              <w:jc w:val="center"/>
              <w:rPr>
                <w:sz w:val="24"/>
                <w:szCs w:val="24"/>
              </w:rPr>
            </w:pPr>
            <w:r w:rsidRPr="00653258">
              <w:rPr>
                <w:sz w:val="24"/>
                <w:szCs w:val="24"/>
              </w:rPr>
              <w:t>4</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CD5EDF" w:rsidP="00ED2F28">
            <w:pPr>
              <w:jc w:val="center"/>
              <w:rPr>
                <w:sz w:val="24"/>
                <w:szCs w:val="24"/>
              </w:rPr>
            </w:pPr>
            <w:r w:rsidRPr="00653258">
              <w:rPr>
                <w:sz w:val="24"/>
                <w:szCs w:val="24"/>
              </w:rPr>
              <w:t>4</w:t>
            </w:r>
            <w:r w:rsidR="00A14745"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6811EC" w:rsidP="00ED2F28">
            <w:pPr>
              <w:jc w:val="center"/>
              <w:rPr>
                <w:sz w:val="24"/>
                <w:szCs w:val="24"/>
              </w:rPr>
            </w:pPr>
            <w:r w:rsidRPr="00653258">
              <w:rPr>
                <w:sz w:val="24"/>
                <w:szCs w:val="24"/>
              </w:rPr>
              <w:t>2</w:t>
            </w:r>
          </w:p>
        </w:tc>
        <w:tc>
          <w:tcPr>
            <w:tcW w:w="780" w:type="dxa"/>
            <w:tcBorders>
              <w:top w:val="nil"/>
              <w:left w:val="nil"/>
              <w:bottom w:val="single" w:sz="8" w:space="0" w:color="auto"/>
              <w:right w:val="single" w:sz="8" w:space="0" w:color="auto"/>
            </w:tcBorders>
            <w:vAlign w:val="center"/>
            <w:hideMark/>
          </w:tcPr>
          <w:p w:rsidR="00A14745" w:rsidRPr="00653258" w:rsidRDefault="00A14745" w:rsidP="00CD5EDF">
            <w:pPr>
              <w:jc w:val="center"/>
              <w:rPr>
                <w:b/>
                <w:bCs/>
                <w:sz w:val="24"/>
                <w:szCs w:val="24"/>
              </w:rPr>
            </w:pPr>
            <w:r w:rsidRPr="00653258">
              <w:rPr>
                <w:b/>
                <w:bCs/>
                <w:sz w:val="24"/>
                <w:szCs w:val="24"/>
              </w:rPr>
              <w:t>1</w:t>
            </w:r>
            <w:r w:rsidR="00CD5EDF" w:rsidRPr="00653258">
              <w:rPr>
                <w:b/>
                <w:bCs/>
                <w:sz w:val="24"/>
                <w:szCs w:val="24"/>
              </w:rPr>
              <w:t>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center"/>
              <w:rPr>
                <w:sz w:val="24"/>
                <w:szCs w:val="24"/>
              </w:rPr>
            </w:pPr>
            <w:r w:rsidRPr="00653258">
              <w:rPr>
                <w:sz w:val="24"/>
                <w:szCs w:val="24"/>
              </w:rPr>
              <w:t xml:space="preserve">Тема № 2. </w:t>
            </w:r>
            <w:r w:rsidR="00A14745" w:rsidRPr="00653258">
              <w:rPr>
                <w:sz w:val="24"/>
                <w:szCs w:val="24"/>
              </w:rPr>
              <w:t>Социологический проект О. Конта. Классические социологические теории.</w:t>
            </w:r>
            <w:r w:rsidR="00CD5EDF" w:rsidRPr="00653258">
              <w:rPr>
                <w:sz w:val="24"/>
                <w:szCs w:val="24"/>
              </w:rPr>
              <w:t xml:space="preserve"> </w:t>
            </w:r>
            <w:r w:rsidR="00A14745" w:rsidRPr="00653258">
              <w:rPr>
                <w:sz w:val="24"/>
                <w:szCs w:val="24"/>
              </w:rPr>
              <w:t>Современные социологические теории.</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4</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6</w:t>
            </w:r>
          </w:p>
        </w:tc>
        <w:tc>
          <w:tcPr>
            <w:tcW w:w="780" w:type="dxa"/>
            <w:tcBorders>
              <w:top w:val="nil"/>
              <w:left w:val="nil"/>
              <w:bottom w:val="single" w:sz="8" w:space="0" w:color="auto"/>
              <w:right w:val="single" w:sz="8" w:space="0" w:color="auto"/>
            </w:tcBorders>
            <w:vAlign w:val="center"/>
            <w:hideMark/>
          </w:tcPr>
          <w:p w:rsidR="00A14745" w:rsidRPr="00653258" w:rsidRDefault="00DF4329" w:rsidP="006811EC">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center"/>
              <w:rPr>
                <w:sz w:val="24"/>
                <w:szCs w:val="24"/>
              </w:rPr>
            </w:pPr>
            <w:r w:rsidRPr="00653258">
              <w:rPr>
                <w:sz w:val="24"/>
                <w:szCs w:val="24"/>
              </w:rPr>
              <w:t xml:space="preserve">Тема № 3. </w:t>
            </w:r>
            <w:r w:rsidR="00A14745" w:rsidRPr="00653258">
              <w:rPr>
                <w:sz w:val="24"/>
                <w:szCs w:val="24"/>
              </w:rPr>
              <w:t>Русская социологическая мысль.</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p>
        </w:tc>
        <w:tc>
          <w:tcPr>
            <w:tcW w:w="680" w:type="dxa"/>
            <w:tcBorders>
              <w:top w:val="nil"/>
              <w:left w:val="nil"/>
              <w:bottom w:val="single" w:sz="8" w:space="0" w:color="auto"/>
              <w:right w:val="single" w:sz="8" w:space="0" w:color="auto"/>
            </w:tcBorders>
            <w:vAlign w:val="center"/>
            <w:hideMark/>
          </w:tcPr>
          <w:p w:rsidR="00A14745" w:rsidRPr="00653258" w:rsidRDefault="00CD5EDF" w:rsidP="00ED2F28">
            <w:pPr>
              <w:jc w:val="center"/>
              <w:rPr>
                <w:sz w:val="24"/>
                <w:szCs w:val="24"/>
              </w:rPr>
            </w:pPr>
            <w:r w:rsidRPr="00653258">
              <w:rPr>
                <w:sz w:val="24"/>
                <w:szCs w:val="24"/>
              </w:rPr>
              <w:t>6</w:t>
            </w:r>
          </w:p>
        </w:tc>
        <w:tc>
          <w:tcPr>
            <w:tcW w:w="780" w:type="dxa"/>
            <w:tcBorders>
              <w:top w:val="nil"/>
              <w:left w:val="nil"/>
              <w:bottom w:val="single" w:sz="8" w:space="0" w:color="auto"/>
              <w:right w:val="single" w:sz="8" w:space="0" w:color="auto"/>
            </w:tcBorders>
            <w:vAlign w:val="center"/>
            <w:hideMark/>
          </w:tcPr>
          <w:p w:rsidR="00A14745" w:rsidRPr="00653258" w:rsidRDefault="00CD5EDF" w:rsidP="00CD5EDF">
            <w:pPr>
              <w:jc w:val="center"/>
              <w:rPr>
                <w:b/>
                <w:bCs/>
                <w:sz w:val="24"/>
                <w:szCs w:val="24"/>
              </w:rPr>
            </w:pPr>
            <w:r w:rsidRPr="00653258">
              <w:rPr>
                <w:b/>
                <w:bCs/>
                <w:sz w:val="24"/>
                <w:szCs w:val="24"/>
              </w:rPr>
              <w:t>8</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center"/>
              <w:rPr>
                <w:sz w:val="24"/>
                <w:szCs w:val="24"/>
              </w:rPr>
            </w:pPr>
            <w:r w:rsidRPr="00653258">
              <w:rPr>
                <w:sz w:val="24"/>
                <w:szCs w:val="24"/>
              </w:rPr>
              <w:t xml:space="preserve">Тема № 4. </w:t>
            </w:r>
            <w:r w:rsidR="00A14745" w:rsidRPr="00653258">
              <w:rPr>
                <w:sz w:val="24"/>
                <w:szCs w:val="24"/>
              </w:rPr>
              <w:t>Общество как социально-экономическая система</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4</w:t>
            </w:r>
          </w:p>
        </w:tc>
        <w:tc>
          <w:tcPr>
            <w:tcW w:w="780" w:type="dxa"/>
            <w:tcBorders>
              <w:top w:val="nil"/>
              <w:left w:val="nil"/>
              <w:bottom w:val="single" w:sz="8" w:space="0" w:color="auto"/>
              <w:right w:val="single" w:sz="8" w:space="0" w:color="auto"/>
            </w:tcBorders>
            <w:vAlign w:val="center"/>
            <w:hideMark/>
          </w:tcPr>
          <w:p w:rsidR="00A14745" w:rsidRPr="00653258" w:rsidRDefault="006811EC" w:rsidP="006811EC">
            <w:pPr>
              <w:jc w:val="center"/>
              <w:rPr>
                <w:b/>
                <w:bCs/>
                <w:sz w:val="24"/>
                <w:szCs w:val="24"/>
              </w:rPr>
            </w:pPr>
            <w:r w:rsidRPr="00653258">
              <w:rPr>
                <w:b/>
                <w:bCs/>
                <w:sz w:val="24"/>
                <w:szCs w:val="24"/>
              </w:rPr>
              <w:t>8</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CD5EDF" w:rsidP="00ED2F28">
            <w:pPr>
              <w:jc w:val="center"/>
              <w:rPr>
                <w:i/>
                <w:iCs/>
                <w:sz w:val="24"/>
                <w:szCs w:val="24"/>
              </w:rPr>
            </w:pPr>
            <w:r w:rsidRPr="00653258">
              <w:rPr>
                <w:i/>
                <w:iCs/>
                <w:sz w:val="24"/>
                <w:szCs w:val="24"/>
              </w:rPr>
              <w:t>2</w:t>
            </w:r>
            <w:r w:rsidR="00A14745"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2</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center"/>
              <w:rPr>
                <w:sz w:val="24"/>
                <w:szCs w:val="24"/>
              </w:rPr>
            </w:pPr>
            <w:r w:rsidRPr="00653258">
              <w:rPr>
                <w:sz w:val="24"/>
                <w:szCs w:val="24"/>
              </w:rPr>
              <w:lastRenderedPageBreak/>
              <w:t xml:space="preserve">Тема № 5. </w:t>
            </w:r>
            <w:r w:rsidR="00A14745" w:rsidRPr="00653258">
              <w:rPr>
                <w:sz w:val="24"/>
                <w:szCs w:val="24"/>
              </w:rPr>
              <w:t>Личность как социальный тип. Социализация личности.</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6</w:t>
            </w:r>
          </w:p>
        </w:tc>
        <w:tc>
          <w:tcPr>
            <w:tcW w:w="780" w:type="dxa"/>
            <w:tcBorders>
              <w:top w:val="nil"/>
              <w:left w:val="nil"/>
              <w:bottom w:val="single" w:sz="8" w:space="0" w:color="auto"/>
              <w:right w:val="single" w:sz="8" w:space="0" w:color="auto"/>
            </w:tcBorders>
            <w:vAlign w:val="center"/>
            <w:hideMark/>
          </w:tcPr>
          <w:p w:rsidR="00A14745" w:rsidRPr="00653258" w:rsidRDefault="00A14745" w:rsidP="00ED2F28">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center"/>
              <w:rPr>
                <w:sz w:val="24"/>
                <w:szCs w:val="24"/>
              </w:rPr>
            </w:pPr>
            <w:r w:rsidRPr="00653258">
              <w:rPr>
                <w:sz w:val="24"/>
                <w:szCs w:val="24"/>
              </w:rPr>
              <w:t xml:space="preserve">Тема № 6. </w:t>
            </w:r>
            <w:r w:rsidR="00A14745" w:rsidRPr="00653258">
              <w:rPr>
                <w:sz w:val="24"/>
                <w:szCs w:val="24"/>
              </w:rPr>
              <w:t>Социальная структура общества. Понятие социального статуса</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8</w:t>
            </w:r>
          </w:p>
        </w:tc>
        <w:tc>
          <w:tcPr>
            <w:tcW w:w="780" w:type="dxa"/>
            <w:tcBorders>
              <w:top w:val="nil"/>
              <w:left w:val="nil"/>
              <w:bottom w:val="single" w:sz="8" w:space="0" w:color="auto"/>
              <w:right w:val="single" w:sz="8" w:space="0" w:color="auto"/>
            </w:tcBorders>
            <w:vAlign w:val="center"/>
            <w:hideMark/>
          </w:tcPr>
          <w:p w:rsidR="00A14745" w:rsidRPr="00653258" w:rsidRDefault="00A14745" w:rsidP="00CD5EDF">
            <w:pPr>
              <w:jc w:val="center"/>
              <w:rPr>
                <w:b/>
                <w:bCs/>
                <w:sz w:val="24"/>
                <w:szCs w:val="24"/>
              </w:rPr>
            </w:pPr>
            <w:r w:rsidRPr="00653258">
              <w:rPr>
                <w:b/>
                <w:bCs/>
                <w:sz w:val="24"/>
                <w:szCs w:val="24"/>
              </w:rPr>
              <w:t>1</w:t>
            </w:r>
            <w:r w:rsidR="00CD5EDF" w:rsidRPr="00653258">
              <w:rPr>
                <w:b/>
                <w:bCs/>
                <w:sz w:val="24"/>
                <w:szCs w:val="24"/>
              </w:rPr>
              <w:t>2</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CD5EDF" w:rsidP="00ED2F28">
            <w:pPr>
              <w:jc w:val="center"/>
              <w:rPr>
                <w:i/>
                <w:iCs/>
                <w:sz w:val="24"/>
                <w:szCs w:val="24"/>
              </w:rPr>
            </w:pPr>
            <w:r w:rsidRPr="00653258">
              <w:rPr>
                <w:i/>
                <w:iCs/>
                <w:sz w:val="24"/>
                <w:szCs w:val="24"/>
              </w:rPr>
              <w:t>2</w:t>
            </w:r>
            <w:r w:rsidR="00A14745"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CD5EDF" w:rsidP="00ED2F28">
            <w:pPr>
              <w:jc w:val="center"/>
              <w:rPr>
                <w:b/>
                <w:bCs/>
                <w:i/>
                <w:iCs/>
                <w:sz w:val="24"/>
                <w:szCs w:val="24"/>
              </w:rPr>
            </w:pPr>
            <w:r w:rsidRPr="00653258">
              <w:rPr>
                <w:b/>
                <w:bCs/>
                <w:i/>
                <w:iCs/>
                <w:sz w:val="24"/>
                <w:szCs w:val="24"/>
              </w:rPr>
              <w:t>2</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ED2F28">
            <w:pPr>
              <w:jc w:val="center"/>
              <w:rPr>
                <w:sz w:val="24"/>
                <w:szCs w:val="24"/>
              </w:rPr>
            </w:pPr>
            <w:r w:rsidRPr="00653258">
              <w:rPr>
                <w:sz w:val="24"/>
                <w:szCs w:val="24"/>
              </w:rPr>
              <w:t xml:space="preserve">Тема № 7. </w:t>
            </w:r>
            <w:r w:rsidR="00A14745" w:rsidRPr="00653258">
              <w:rPr>
                <w:sz w:val="24"/>
                <w:szCs w:val="24"/>
              </w:rPr>
              <w:t>Социальные группы. Типы социальных групп.</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8</w:t>
            </w:r>
          </w:p>
        </w:tc>
        <w:tc>
          <w:tcPr>
            <w:tcW w:w="780" w:type="dxa"/>
            <w:tcBorders>
              <w:top w:val="nil"/>
              <w:left w:val="nil"/>
              <w:bottom w:val="single" w:sz="8" w:space="0" w:color="auto"/>
              <w:right w:val="single" w:sz="8" w:space="0" w:color="auto"/>
            </w:tcBorders>
            <w:vAlign w:val="center"/>
            <w:hideMark/>
          </w:tcPr>
          <w:p w:rsidR="00A14745" w:rsidRPr="00653258" w:rsidRDefault="00A14745" w:rsidP="00ED2F28">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CD5EDF" w:rsidP="00ED2F28">
            <w:pPr>
              <w:jc w:val="center"/>
              <w:rPr>
                <w:i/>
                <w:iCs/>
                <w:sz w:val="24"/>
                <w:szCs w:val="24"/>
              </w:rPr>
            </w:pPr>
            <w:r w:rsidRPr="00653258">
              <w:rPr>
                <w:i/>
                <w:iCs/>
                <w:sz w:val="24"/>
                <w:szCs w:val="24"/>
              </w:rPr>
              <w:t>0</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CD5EDF" w:rsidP="00ED2F28">
            <w:pPr>
              <w:jc w:val="center"/>
              <w:rPr>
                <w:b/>
                <w:bCs/>
                <w:i/>
                <w:iCs/>
                <w:sz w:val="24"/>
                <w:szCs w:val="24"/>
              </w:rPr>
            </w:pPr>
            <w:r w:rsidRPr="00653258">
              <w:rPr>
                <w:b/>
                <w:bCs/>
                <w:i/>
                <w:iCs/>
                <w:sz w:val="24"/>
                <w:szCs w:val="24"/>
              </w:rPr>
              <w:t>0</w:t>
            </w:r>
          </w:p>
        </w:tc>
      </w:tr>
      <w:tr w:rsidR="00A14745" w:rsidRPr="00653258" w:rsidTr="00ED2F28">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A14745" w:rsidRPr="00653258" w:rsidRDefault="00A14745" w:rsidP="00ED2F28">
            <w:pPr>
              <w:jc w:val="center"/>
              <w:rPr>
                <w:sz w:val="24"/>
                <w:szCs w:val="24"/>
              </w:rPr>
            </w:pPr>
            <w:r w:rsidRPr="00653258">
              <w:rPr>
                <w:sz w:val="24"/>
                <w:szCs w:val="24"/>
              </w:rPr>
              <w:t>Раздел II.</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center"/>
              <w:rPr>
                <w:sz w:val="24"/>
                <w:szCs w:val="24"/>
              </w:rPr>
            </w:pPr>
            <w:r w:rsidRPr="00653258">
              <w:rPr>
                <w:sz w:val="24"/>
                <w:szCs w:val="24"/>
              </w:rPr>
              <w:t xml:space="preserve">Тема № 8. </w:t>
            </w:r>
            <w:r w:rsidR="00A14745" w:rsidRPr="00653258">
              <w:rPr>
                <w:sz w:val="24"/>
                <w:szCs w:val="24"/>
              </w:rPr>
              <w:t>Социальные институты и организации</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DF4329">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10</w:t>
            </w:r>
          </w:p>
        </w:tc>
        <w:tc>
          <w:tcPr>
            <w:tcW w:w="780" w:type="dxa"/>
            <w:tcBorders>
              <w:top w:val="nil"/>
              <w:left w:val="nil"/>
              <w:bottom w:val="single" w:sz="8" w:space="0" w:color="auto"/>
              <w:right w:val="single" w:sz="8" w:space="0" w:color="auto"/>
            </w:tcBorders>
            <w:vAlign w:val="center"/>
            <w:hideMark/>
          </w:tcPr>
          <w:p w:rsidR="00A14745" w:rsidRPr="00653258" w:rsidRDefault="006811EC" w:rsidP="00ED2F28">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center"/>
              <w:rPr>
                <w:sz w:val="24"/>
                <w:szCs w:val="24"/>
              </w:rPr>
            </w:pPr>
            <w:r w:rsidRPr="00653258">
              <w:rPr>
                <w:sz w:val="24"/>
                <w:szCs w:val="24"/>
              </w:rPr>
              <w:t xml:space="preserve">Тема № 9. </w:t>
            </w:r>
            <w:r w:rsidR="00A14745" w:rsidRPr="00653258">
              <w:rPr>
                <w:sz w:val="24"/>
                <w:szCs w:val="24"/>
              </w:rPr>
              <w:t>Социальная стратификация и социальная мобильность</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8</w:t>
            </w:r>
          </w:p>
        </w:tc>
        <w:tc>
          <w:tcPr>
            <w:tcW w:w="780" w:type="dxa"/>
            <w:tcBorders>
              <w:top w:val="nil"/>
              <w:left w:val="nil"/>
              <w:bottom w:val="single" w:sz="8" w:space="0" w:color="auto"/>
              <w:right w:val="single" w:sz="8" w:space="0" w:color="auto"/>
            </w:tcBorders>
            <w:vAlign w:val="center"/>
            <w:hideMark/>
          </w:tcPr>
          <w:p w:rsidR="00A14745" w:rsidRPr="00653258" w:rsidRDefault="00CD5EDF" w:rsidP="00ED2F28">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2</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ED2F28">
            <w:pPr>
              <w:jc w:val="center"/>
              <w:rPr>
                <w:sz w:val="24"/>
                <w:szCs w:val="24"/>
              </w:rPr>
            </w:pPr>
            <w:r w:rsidRPr="00653258">
              <w:rPr>
                <w:sz w:val="24"/>
                <w:szCs w:val="24"/>
              </w:rPr>
              <w:t xml:space="preserve">Тема № 10. </w:t>
            </w:r>
            <w:r w:rsidR="00A14745" w:rsidRPr="00653258">
              <w:rPr>
                <w:sz w:val="24"/>
                <w:szCs w:val="24"/>
              </w:rPr>
              <w:t>Методы социологического исследования</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8</w:t>
            </w:r>
          </w:p>
        </w:tc>
        <w:tc>
          <w:tcPr>
            <w:tcW w:w="780" w:type="dxa"/>
            <w:tcBorders>
              <w:top w:val="nil"/>
              <w:left w:val="nil"/>
              <w:bottom w:val="single" w:sz="8" w:space="0" w:color="auto"/>
              <w:right w:val="single" w:sz="8" w:space="0" w:color="auto"/>
            </w:tcBorders>
            <w:vAlign w:val="center"/>
            <w:hideMark/>
          </w:tcPr>
          <w:p w:rsidR="00A14745" w:rsidRPr="00653258" w:rsidRDefault="00CD5EDF" w:rsidP="00ED2F28">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2</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ED2F28">
            <w:pPr>
              <w:jc w:val="center"/>
              <w:rPr>
                <w:sz w:val="24"/>
                <w:szCs w:val="24"/>
              </w:rPr>
            </w:pPr>
            <w:r w:rsidRPr="00653258">
              <w:rPr>
                <w:sz w:val="24"/>
                <w:szCs w:val="24"/>
              </w:rPr>
              <w:t xml:space="preserve">Тема № 11. </w:t>
            </w:r>
            <w:r w:rsidR="00A14745" w:rsidRPr="00653258">
              <w:rPr>
                <w:sz w:val="24"/>
                <w:szCs w:val="24"/>
              </w:rPr>
              <w:t>Категории социологии потребления</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A14745" w:rsidRPr="00653258" w:rsidRDefault="00DF4329" w:rsidP="00ED2F28">
            <w:pPr>
              <w:jc w:val="center"/>
              <w:rPr>
                <w:sz w:val="24"/>
                <w:szCs w:val="24"/>
              </w:rPr>
            </w:pPr>
            <w:r w:rsidRPr="00653258">
              <w:rPr>
                <w:sz w:val="24"/>
                <w:szCs w:val="24"/>
              </w:rPr>
              <w:t>6</w:t>
            </w:r>
          </w:p>
        </w:tc>
        <w:tc>
          <w:tcPr>
            <w:tcW w:w="780" w:type="dxa"/>
            <w:tcBorders>
              <w:top w:val="nil"/>
              <w:left w:val="nil"/>
              <w:bottom w:val="single" w:sz="8" w:space="0" w:color="auto"/>
              <w:right w:val="single" w:sz="8" w:space="0" w:color="auto"/>
            </w:tcBorders>
            <w:vAlign w:val="center"/>
            <w:hideMark/>
          </w:tcPr>
          <w:p w:rsidR="00A14745" w:rsidRPr="00653258" w:rsidRDefault="00DF4329" w:rsidP="00ED2F28">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A14745"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A14745" w:rsidP="00ED2F28">
            <w:pPr>
              <w:jc w:val="center"/>
              <w:rPr>
                <w:sz w:val="24"/>
                <w:szCs w:val="24"/>
              </w:rPr>
            </w:pPr>
            <w:r w:rsidRPr="00653258">
              <w:rPr>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6811EC" w:rsidP="00ED2F28">
            <w:pPr>
              <w:jc w:val="center"/>
              <w:rPr>
                <w:sz w:val="24"/>
                <w:szCs w:val="24"/>
              </w:rPr>
            </w:pPr>
            <w:r w:rsidRPr="00653258">
              <w:rPr>
                <w:sz w:val="24"/>
                <w:szCs w:val="24"/>
              </w:rPr>
              <w:t>18</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0</w:t>
            </w:r>
          </w:p>
        </w:tc>
        <w:tc>
          <w:tcPr>
            <w:tcW w:w="680" w:type="dxa"/>
            <w:tcBorders>
              <w:top w:val="nil"/>
              <w:left w:val="nil"/>
              <w:bottom w:val="single" w:sz="8" w:space="0" w:color="auto"/>
              <w:right w:val="single" w:sz="8" w:space="0" w:color="auto"/>
            </w:tcBorders>
            <w:vAlign w:val="center"/>
            <w:hideMark/>
          </w:tcPr>
          <w:p w:rsidR="00A14745" w:rsidRPr="00653258" w:rsidRDefault="00DF4329" w:rsidP="00DF4329">
            <w:pPr>
              <w:jc w:val="center"/>
              <w:rPr>
                <w:sz w:val="24"/>
                <w:szCs w:val="24"/>
              </w:rPr>
            </w:pPr>
            <w:r w:rsidRPr="00653258">
              <w:rPr>
                <w:sz w:val="24"/>
                <w:szCs w:val="24"/>
              </w:rPr>
              <w:t>18</w:t>
            </w:r>
          </w:p>
        </w:tc>
        <w:tc>
          <w:tcPr>
            <w:tcW w:w="680" w:type="dxa"/>
            <w:tcBorders>
              <w:top w:val="nil"/>
              <w:left w:val="nil"/>
              <w:bottom w:val="single" w:sz="8" w:space="0" w:color="auto"/>
              <w:right w:val="single" w:sz="8" w:space="0" w:color="auto"/>
            </w:tcBorders>
            <w:vAlign w:val="center"/>
            <w:hideMark/>
          </w:tcPr>
          <w:p w:rsidR="00A14745" w:rsidRPr="00653258" w:rsidRDefault="00DF4329" w:rsidP="00DF4329">
            <w:pPr>
              <w:jc w:val="center"/>
              <w:rPr>
                <w:sz w:val="24"/>
                <w:szCs w:val="24"/>
              </w:rPr>
            </w:pPr>
            <w:r w:rsidRPr="00653258">
              <w:rPr>
                <w:sz w:val="24"/>
                <w:szCs w:val="24"/>
              </w:rPr>
              <w:t>72</w:t>
            </w:r>
          </w:p>
        </w:tc>
        <w:tc>
          <w:tcPr>
            <w:tcW w:w="780" w:type="dxa"/>
            <w:tcBorders>
              <w:top w:val="nil"/>
              <w:left w:val="nil"/>
              <w:bottom w:val="single" w:sz="8" w:space="0" w:color="auto"/>
              <w:right w:val="single" w:sz="8" w:space="0" w:color="auto"/>
            </w:tcBorders>
            <w:vAlign w:val="center"/>
            <w:hideMark/>
          </w:tcPr>
          <w:p w:rsidR="00A14745" w:rsidRPr="00653258" w:rsidRDefault="00A14745" w:rsidP="00ED2F28">
            <w:pPr>
              <w:jc w:val="center"/>
              <w:rPr>
                <w:b/>
                <w:bCs/>
                <w:sz w:val="24"/>
                <w:szCs w:val="24"/>
              </w:rPr>
            </w:pPr>
            <w:r w:rsidRPr="00653258">
              <w:rPr>
                <w:b/>
                <w:bCs/>
                <w:sz w:val="24"/>
                <w:szCs w:val="24"/>
              </w:rPr>
              <w:t>108</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CD5EDF" w:rsidP="00ED2F28">
            <w:pPr>
              <w:jc w:val="center"/>
              <w:rPr>
                <w:i/>
                <w:iCs/>
                <w:sz w:val="24"/>
                <w:szCs w:val="24"/>
              </w:rPr>
            </w:pPr>
            <w:r w:rsidRPr="00653258">
              <w:rPr>
                <w:i/>
                <w:iCs/>
                <w:sz w:val="24"/>
                <w:szCs w:val="24"/>
              </w:rPr>
              <w:t>4</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CD5EDF" w:rsidP="00ED2F28">
            <w:pPr>
              <w:jc w:val="center"/>
              <w:rPr>
                <w:i/>
                <w:iCs/>
                <w:sz w:val="24"/>
                <w:szCs w:val="24"/>
              </w:rPr>
            </w:pPr>
            <w:r w:rsidRPr="00653258">
              <w:rPr>
                <w:i/>
                <w:iCs/>
                <w:sz w:val="24"/>
                <w:szCs w:val="24"/>
              </w:rPr>
              <w:t>4</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8</w:t>
            </w:r>
          </w:p>
        </w:tc>
      </w:tr>
      <w:tr w:rsidR="00A14745" w:rsidRPr="00653258" w:rsidTr="00ED2F28">
        <w:trPr>
          <w:trHeight w:val="810"/>
        </w:trPr>
        <w:tc>
          <w:tcPr>
            <w:tcW w:w="5580" w:type="dxa"/>
            <w:tcBorders>
              <w:top w:val="nil"/>
              <w:left w:val="single" w:sz="8" w:space="0" w:color="auto"/>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lastRenderedPageBreak/>
              <w:t>Контроль (зачет)</w:t>
            </w:r>
          </w:p>
        </w:tc>
        <w:tc>
          <w:tcPr>
            <w:tcW w:w="460" w:type="dxa"/>
            <w:tcBorders>
              <w:top w:val="nil"/>
              <w:left w:val="nil"/>
              <w:bottom w:val="single" w:sz="8" w:space="0" w:color="auto"/>
              <w:right w:val="nil"/>
            </w:tcBorders>
            <w:shd w:val="clear" w:color="000000" w:fill="595959"/>
            <w:vAlign w:val="center"/>
            <w:hideMark/>
          </w:tcPr>
          <w:p w:rsidR="00A14745" w:rsidRPr="00653258" w:rsidRDefault="00A14745" w:rsidP="00ED2F28">
            <w:pPr>
              <w:jc w:val="center"/>
              <w:rPr>
                <w:sz w:val="24"/>
                <w:szCs w:val="24"/>
              </w:rPr>
            </w:pPr>
            <w:r w:rsidRPr="00653258">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nil"/>
            </w:tcBorders>
            <w:shd w:val="clear" w:color="000000" w:fill="595959"/>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nil"/>
            </w:tcBorders>
            <w:shd w:val="clear" w:color="000000" w:fill="595959"/>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sz w:val="24"/>
                <w:szCs w:val="24"/>
              </w:rPr>
            </w:pPr>
            <w:r w:rsidRPr="00653258">
              <w:rPr>
                <w:sz w:val="24"/>
                <w:szCs w:val="24"/>
              </w:rPr>
              <w:t> </w:t>
            </w:r>
          </w:p>
        </w:tc>
        <w:tc>
          <w:tcPr>
            <w:tcW w:w="780" w:type="dxa"/>
            <w:tcBorders>
              <w:top w:val="nil"/>
              <w:left w:val="nil"/>
              <w:bottom w:val="single" w:sz="8" w:space="0" w:color="auto"/>
              <w:right w:val="single" w:sz="8" w:space="0" w:color="auto"/>
            </w:tcBorders>
            <w:vAlign w:val="center"/>
            <w:hideMark/>
          </w:tcPr>
          <w:p w:rsidR="00A14745" w:rsidRPr="00653258" w:rsidRDefault="00A23AAE" w:rsidP="00ED2F28">
            <w:pPr>
              <w:jc w:val="center"/>
              <w:rPr>
                <w:b/>
                <w:bCs/>
                <w:sz w:val="24"/>
                <w:szCs w:val="24"/>
              </w:rPr>
            </w:pPr>
            <w:r w:rsidRPr="00653258">
              <w:rPr>
                <w:b/>
                <w:bCs/>
                <w:sz w:val="24"/>
                <w:szCs w:val="24"/>
              </w:rPr>
              <w:t>-</w:t>
            </w:r>
          </w:p>
        </w:tc>
      </w:tr>
      <w:tr w:rsidR="00A14745" w:rsidRPr="00653258" w:rsidTr="00ED2F28">
        <w:trPr>
          <w:trHeight w:val="810"/>
        </w:trPr>
        <w:tc>
          <w:tcPr>
            <w:tcW w:w="5580" w:type="dxa"/>
            <w:tcBorders>
              <w:top w:val="nil"/>
              <w:left w:val="single" w:sz="8" w:space="0" w:color="auto"/>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A14745" w:rsidRPr="00653258" w:rsidRDefault="00A14745" w:rsidP="00ED2F28">
            <w:pPr>
              <w:jc w:val="center"/>
              <w:rPr>
                <w:i/>
                <w:iCs/>
              </w:rPr>
            </w:pPr>
            <w:r w:rsidRPr="00653258">
              <w:rPr>
                <w:i/>
                <w:iCs/>
              </w:rPr>
              <w:t> </w:t>
            </w:r>
          </w:p>
        </w:tc>
        <w:tc>
          <w:tcPr>
            <w:tcW w:w="680" w:type="dxa"/>
            <w:tcBorders>
              <w:top w:val="nil"/>
              <w:left w:val="nil"/>
              <w:bottom w:val="single" w:sz="8" w:space="0" w:color="auto"/>
              <w:right w:val="nil"/>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108</w:t>
            </w:r>
          </w:p>
        </w:tc>
      </w:tr>
    </w:tbl>
    <w:p w:rsidR="00114770" w:rsidRPr="00653258" w:rsidRDefault="00114770" w:rsidP="00A76E53">
      <w:pPr>
        <w:tabs>
          <w:tab w:val="left" w:pos="900"/>
        </w:tabs>
        <w:ind w:firstLine="709"/>
        <w:jc w:val="both"/>
        <w:rPr>
          <w:b/>
          <w:sz w:val="24"/>
          <w:szCs w:val="24"/>
        </w:rPr>
      </w:pPr>
    </w:p>
    <w:p w:rsidR="00DA489D" w:rsidRPr="00653258" w:rsidRDefault="00DA489D" w:rsidP="00DA489D">
      <w:pPr>
        <w:tabs>
          <w:tab w:val="left" w:pos="900"/>
        </w:tabs>
        <w:jc w:val="both"/>
        <w:rPr>
          <w:b/>
          <w:sz w:val="24"/>
          <w:szCs w:val="24"/>
        </w:rPr>
      </w:pPr>
    </w:p>
    <w:p w:rsidR="007F4B97" w:rsidRPr="00653258" w:rsidRDefault="00114770" w:rsidP="00A76E53">
      <w:pPr>
        <w:tabs>
          <w:tab w:val="left" w:pos="900"/>
        </w:tabs>
        <w:ind w:firstLine="709"/>
        <w:jc w:val="both"/>
        <w:rPr>
          <w:b/>
          <w:sz w:val="24"/>
          <w:szCs w:val="24"/>
        </w:rPr>
      </w:pPr>
      <w:r w:rsidRPr="00653258">
        <w:rPr>
          <w:b/>
          <w:sz w:val="24"/>
          <w:szCs w:val="24"/>
        </w:rPr>
        <w:t xml:space="preserve">5.2. </w:t>
      </w:r>
      <w:r w:rsidR="007F4B97" w:rsidRPr="00653258">
        <w:rPr>
          <w:b/>
          <w:sz w:val="24"/>
          <w:szCs w:val="24"/>
        </w:rPr>
        <w:t xml:space="preserve">Тематический план для </w:t>
      </w:r>
      <w:r w:rsidR="00586FAD" w:rsidRPr="00653258">
        <w:rPr>
          <w:b/>
          <w:sz w:val="24"/>
          <w:szCs w:val="24"/>
        </w:rPr>
        <w:t>за</w:t>
      </w:r>
      <w:r w:rsidR="007F4B97" w:rsidRPr="00653258">
        <w:rPr>
          <w:b/>
          <w:sz w:val="24"/>
          <w:szCs w:val="24"/>
        </w:rPr>
        <w:t>очной формы обучения</w:t>
      </w:r>
    </w:p>
    <w:tbl>
      <w:tblPr>
        <w:tblW w:w="9980" w:type="dxa"/>
        <w:tblLayout w:type="fixed"/>
        <w:tblLook w:val="04A0" w:firstRow="1" w:lastRow="0" w:firstColumn="1" w:lastColumn="0" w:noHBand="0" w:noVBand="1"/>
      </w:tblPr>
      <w:tblGrid>
        <w:gridCol w:w="5580"/>
        <w:gridCol w:w="460"/>
        <w:gridCol w:w="440"/>
        <w:gridCol w:w="680"/>
        <w:gridCol w:w="680"/>
        <w:gridCol w:w="680"/>
        <w:gridCol w:w="680"/>
        <w:gridCol w:w="780"/>
      </w:tblGrid>
      <w:tr w:rsidR="004F3D14" w:rsidRPr="00653258" w:rsidTr="00C86E0D">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4F3D14" w:rsidRPr="00653258" w:rsidRDefault="004F3D14" w:rsidP="004F3D14">
            <w:pPr>
              <w:rPr>
                <w:b/>
                <w:bCs/>
              </w:rPr>
            </w:pPr>
            <w:r w:rsidRPr="00653258">
              <w:t xml:space="preserve">Семестр </w:t>
            </w:r>
            <w:r w:rsidR="00E34585" w:rsidRPr="00653258">
              <w:t>2</w:t>
            </w:r>
          </w:p>
        </w:tc>
      </w:tr>
      <w:tr w:rsidR="00A14745" w:rsidRPr="00653258" w:rsidTr="00ED2F28">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rPr>
                <w:sz w:val="24"/>
                <w:szCs w:val="24"/>
              </w:rPr>
            </w:pPr>
            <w:r w:rsidRPr="00653258">
              <w:rPr>
                <w:sz w:val="24"/>
                <w:szCs w:val="24"/>
              </w:rPr>
              <w:t xml:space="preserve"> </w:t>
            </w:r>
          </w:p>
        </w:tc>
        <w:tc>
          <w:tcPr>
            <w:tcW w:w="6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pPr>
            <w:r w:rsidRPr="00653258">
              <w:t>Лек</w:t>
            </w:r>
          </w:p>
        </w:tc>
        <w:tc>
          <w:tcPr>
            <w:tcW w:w="6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pPr>
            <w:r w:rsidRPr="00653258">
              <w:t>Лаб</w:t>
            </w:r>
          </w:p>
        </w:tc>
        <w:tc>
          <w:tcPr>
            <w:tcW w:w="6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pPr>
            <w:r w:rsidRPr="00653258">
              <w:t>Пр</w:t>
            </w:r>
          </w:p>
        </w:tc>
        <w:tc>
          <w:tcPr>
            <w:tcW w:w="6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pPr>
            <w:r w:rsidRPr="00653258">
              <w:t>СРС</w:t>
            </w:r>
          </w:p>
        </w:tc>
        <w:tc>
          <w:tcPr>
            <w:tcW w:w="780" w:type="dxa"/>
            <w:tcBorders>
              <w:top w:val="single" w:sz="8" w:space="0" w:color="auto"/>
              <w:left w:val="nil"/>
              <w:bottom w:val="single" w:sz="8" w:space="0" w:color="auto"/>
              <w:right w:val="single" w:sz="8" w:space="0" w:color="auto"/>
            </w:tcBorders>
            <w:vAlign w:val="center"/>
            <w:hideMark/>
          </w:tcPr>
          <w:p w:rsidR="00A14745" w:rsidRPr="00653258" w:rsidRDefault="00A14745" w:rsidP="00ED2F28">
            <w:pPr>
              <w:jc w:val="center"/>
              <w:rPr>
                <w:b/>
                <w:bCs/>
              </w:rPr>
            </w:pPr>
            <w:r w:rsidRPr="00653258">
              <w:rPr>
                <w:b/>
                <w:bCs/>
              </w:rPr>
              <w:t>Всего</w:t>
            </w:r>
          </w:p>
        </w:tc>
      </w:tr>
      <w:tr w:rsidR="00A14745"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B05B1B">
            <w:pPr>
              <w:jc w:val="both"/>
              <w:rPr>
                <w:sz w:val="24"/>
                <w:szCs w:val="24"/>
              </w:rPr>
            </w:pPr>
            <w:r w:rsidRPr="00653258">
              <w:rPr>
                <w:sz w:val="24"/>
                <w:szCs w:val="24"/>
              </w:rPr>
              <w:t xml:space="preserve">Тема № 1. </w:t>
            </w:r>
            <w:r w:rsidR="00A14745" w:rsidRPr="00653258">
              <w:rPr>
                <w:sz w:val="24"/>
                <w:szCs w:val="24"/>
              </w:rPr>
              <w:t>Введение в социологию. </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2</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6</w:t>
            </w:r>
          </w:p>
        </w:tc>
        <w:tc>
          <w:tcPr>
            <w:tcW w:w="780" w:type="dxa"/>
            <w:tcBorders>
              <w:top w:val="nil"/>
              <w:left w:val="nil"/>
              <w:bottom w:val="single" w:sz="8" w:space="0" w:color="auto"/>
              <w:right w:val="single" w:sz="8" w:space="0" w:color="auto"/>
            </w:tcBorders>
            <w:shd w:val="clear" w:color="auto" w:fill="auto"/>
            <w:vAlign w:val="center"/>
            <w:hideMark/>
          </w:tcPr>
          <w:p w:rsidR="00A14745" w:rsidRPr="00653258" w:rsidRDefault="00A14745" w:rsidP="00ED2F28">
            <w:pPr>
              <w:jc w:val="center"/>
              <w:rPr>
                <w:b/>
                <w:bCs/>
                <w:sz w:val="24"/>
                <w:szCs w:val="24"/>
              </w:rPr>
            </w:pPr>
            <w:r w:rsidRPr="00653258">
              <w:rPr>
                <w:b/>
                <w:bCs/>
                <w:sz w:val="24"/>
                <w:szCs w:val="24"/>
              </w:rPr>
              <w:t>8</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23AAE" w:rsidP="00ED2F28">
            <w:pPr>
              <w:jc w:val="center"/>
              <w:rPr>
                <w:b/>
                <w:bCs/>
                <w:i/>
                <w:iCs/>
                <w:sz w:val="24"/>
                <w:szCs w:val="24"/>
              </w:rPr>
            </w:pPr>
            <w:r w:rsidRPr="00653258">
              <w:rPr>
                <w:b/>
                <w:bCs/>
                <w:i/>
                <w:iCs/>
                <w:sz w:val="24"/>
                <w:szCs w:val="24"/>
              </w:rPr>
              <w:t>0</w:t>
            </w:r>
          </w:p>
        </w:tc>
      </w:tr>
      <w:tr w:rsidR="00A14745"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B05B1B">
            <w:pPr>
              <w:tabs>
                <w:tab w:val="left" w:pos="0"/>
                <w:tab w:val="left" w:pos="900"/>
              </w:tabs>
              <w:jc w:val="both"/>
              <w:rPr>
                <w:sz w:val="24"/>
                <w:szCs w:val="24"/>
              </w:rPr>
            </w:pPr>
            <w:r w:rsidRPr="00653258">
              <w:rPr>
                <w:sz w:val="24"/>
                <w:szCs w:val="24"/>
              </w:rPr>
              <w:t xml:space="preserve">Тема № 2. </w:t>
            </w:r>
            <w:r w:rsidR="00A14745" w:rsidRPr="00653258">
              <w:rPr>
                <w:sz w:val="24"/>
                <w:szCs w:val="24"/>
              </w:rPr>
              <w:t>Социологический проект О. Конта. Классические социологические теории. Современные социологические теории.</w:t>
            </w:r>
          </w:p>
          <w:p w:rsidR="00A14745" w:rsidRPr="00653258" w:rsidRDefault="00A14745" w:rsidP="00B05B1B">
            <w:pPr>
              <w:jc w:val="center"/>
              <w:rPr>
                <w:sz w:val="24"/>
                <w:szCs w:val="24"/>
              </w:rPr>
            </w:pPr>
            <w:r w:rsidRPr="00653258">
              <w:rPr>
                <w:sz w:val="24"/>
                <w:szCs w:val="24"/>
              </w:rPr>
              <w:t> </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2</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6 </w:t>
            </w:r>
          </w:p>
        </w:tc>
        <w:tc>
          <w:tcPr>
            <w:tcW w:w="780" w:type="dxa"/>
            <w:tcBorders>
              <w:top w:val="nil"/>
              <w:left w:val="nil"/>
              <w:bottom w:val="single" w:sz="8" w:space="0" w:color="auto"/>
              <w:right w:val="single" w:sz="8" w:space="0" w:color="auto"/>
            </w:tcBorders>
            <w:shd w:val="clear" w:color="auto" w:fill="auto"/>
            <w:vAlign w:val="center"/>
            <w:hideMark/>
          </w:tcPr>
          <w:p w:rsidR="00A14745" w:rsidRPr="00653258" w:rsidRDefault="00A14745" w:rsidP="00ED2F28">
            <w:pPr>
              <w:jc w:val="center"/>
              <w:rPr>
                <w:b/>
                <w:bCs/>
                <w:sz w:val="24"/>
                <w:szCs w:val="24"/>
              </w:rPr>
            </w:pPr>
            <w:r w:rsidRPr="00653258">
              <w:rPr>
                <w:b/>
                <w:bCs/>
                <w:sz w:val="24"/>
                <w:szCs w:val="24"/>
              </w:rPr>
              <w:t>8</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23AAE" w:rsidP="00ED2F28">
            <w:pPr>
              <w:jc w:val="center"/>
              <w:rPr>
                <w:i/>
                <w:iCs/>
                <w:sz w:val="24"/>
                <w:szCs w:val="24"/>
              </w:rPr>
            </w:pPr>
            <w:r w:rsidRPr="00653258">
              <w:rPr>
                <w:i/>
                <w:iCs/>
                <w:sz w:val="24"/>
                <w:szCs w:val="24"/>
              </w:rPr>
              <w:t>2</w:t>
            </w:r>
            <w:r w:rsidR="00A14745"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23AAE" w:rsidP="00ED2F28">
            <w:pPr>
              <w:jc w:val="center"/>
              <w:rPr>
                <w:b/>
                <w:bCs/>
                <w:i/>
                <w:iCs/>
                <w:sz w:val="24"/>
                <w:szCs w:val="24"/>
              </w:rPr>
            </w:pPr>
            <w:r w:rsidRPr="00653258">
              <w:rPr>
                <w:b/>
                <w:bCs/>
                <w:i/>
                <w:iCs/>
                <w:sz w:val="24"/>
                <w:szCs w:val="24"/>
              </w:rPr>
              <w:t>2</w:t>
            </w:r>
          </w:p>
        </w:tc>
      </w:tr>
      <w:tr w:rsidR="00A14745"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both"/>
              <w:rPr>
                <w:sz w:val="24"/>
                <w:szCs w:val="24"/>
              </w:rPr>
            </w:pPr>
            <w:r w:rsidRPr="00653258">
              <w:rPr>
                <w:sz w:val="24"/>
                <w:szCs w:val="24"/>
              </w:rPr>
              <w:t xml:space="preserve">Тема № 3. </w:t>
            </w:r>
            <w:r w:rsidR="00A14745" w:rsidRPr="00653258">
              <w:rPr>
                <w:sz w:val="24"/>
                <w:szCs w:val="24"/>
              </w:rPr>
              <w:t>Русская социологическая мысль. </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6</w:t>
            </w:r>
          </w:p>
        </w:tc>
        <w:tc>
          <w:tcPr>
            <w:tcW w:w="780" w:type="dxa"/>
            <w:tcBorders>
              <w:top w:val="nil"/>
              <w:left w:val="nil"/>
              <w:bottom w:val="single" w:sz="8" w:space="0" w:color="auto"/>
              <w:right w:val="single" w:sz="8" w:space="0" w:color="auto"/>
            </w:tcBorders>
            <w:shd w:val="clear" w:color="auto" w:fill="auto"/>
            <w:vAlign w:val="center"/>
            <w:hideMark/>
          </w:tcPr>
          <w:p w:rsidR="00A14745" w:rsidRPr="00653258" w:rsidRDefault="00A14745" w:rsidP="00ED2F28">
            <w:pPr>
              <w:jc w:val="center"/>
              <w:rPr>
                <w:b/>
                <w:bCs/>
                <w:sz w:val="24"/>
                <w:szCs w:val="24"/>
              </w:rPr>
            </w:pPr>
            <w:r w:rsidRPr="00653258">
              <w:rPr>
                <w:b/>
                <w:bCs/>
                <w:sz w:val="24"/>
                <w:szCs w:val="24"/>
              </w:rPr>
              <w:t>6</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A14745"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7107E3">
            <w:pPr>
              <w:jc w:val="both"/>
              <w:rPr>
                <w:sz w:val="24"/>
                <w:szCs w:val="24"/>
              </w:rPr>
            </w:pPr>
            <w:r w:rsidRPr="00653258">
              <w:rPr>
                <w:sz w:val="24"/>
                <w:szCs w:val="24"/>
              </w:rPr>
              <w:t xml:space="preserve">Тема № 4. </w:t>
            </w:r>
            <w:r w:rsidR="00A14745" w:rsidRPr="00653258">
              <w:rPr>
                <w:sz w:val="24"/>
                <w:szCs w:val="24"/>
              </w:rPr>
              <w:t>Общество как социально-экономическая система. </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4F3D14" w:rsidP="00ED2F28">
            <w:pPr>
              <w:jc w:val="center"/>
              <w:rPr>
                <w:sz w:val="24"/>
                <w:szCs w:val="24"/>
              </w:rPr>
            </w:pPr>
            <w:r w:rsidRPr="00653258">
              <w:rPr>
                <w:sz w:val="24"/>
                <w:szCs w:val="24"/>
              </w:rPr>
              <w:t>10</w:t>
            </w:r>
          </w:p>
        </w:tc>
        <w:tc>
          <w:tcPr>
            <w:tcW w:w="780" w:type="dxa"/>
            <w:tcBorders>
              <w:top w:val="nil"/>
              <w:left w:val="nil"/>
              <w:bottom w:val="single" w:sz="8" w:space="0" w:color="auto"/>
              <w:right w:val="single" w:sz="8" w:space="0" w:color="auto"/>
            </w:tcBorders>
            <w:shd w:val="clear" w:color="auto" w:fill="auto"/>
            <w:vAlign w:val="center"/>
            <w:hideMark/>
          </w:tcPr>
          <w:p w:rsidR="00A14745" w:rsidRPr="00653258" w:rsidRDefault="004F3D14" w:rsidP="00ED2F28">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A14745"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A14745" w:rsidRPr="00653258" w:rsidRDefault="007107E3" w:rsidP="00B05B1B">
            <w:pPr>
              <w:jc w:val="center"/>
              <w:rPr>
                <w:sz w:val="24"/>
                <w:szCs w:val="24"/>
              </w:rPr>
            </w:pPr>
            <w:r w:rsidRPr="00653258">
              <w:rPr>
                <w:sz w:val="24"/>
                <w:szCs w:val="24"/>
              </w:rPr>
              <w:t xml:space="preserve">Тема № 5. </w:t>
            </w:r>
            <w:r w:rsidR="00A14745" w:rsidRPr="00653258">
              <w:rPr>
                <w:sz w:val="24"/>
                <w:szCs w:val="24"/>
              </w:rPr>
              <w:t>Личность как социальный тип. Социализация личности. </w:t>
            </w:r>
          </w:p>
        </w:tc>
        <w:tc>
          <w:tcPr>
            <w:tcW w:w="900" w:type="dxa"/>
            <w:gridSpan w:val="2"/>
            <w:tcBorders>
              <w:top w:val="single" w:sz="8" w:space="0" w:color="auto"/>
              <w:left w:val="nil"/>
              <w:bottom w:val="single" w:sz="8" w:space="0" w:color="auto"/>
              <w:right w:val="single" w:sz="8" w:space="0" w:color="000000"/>
            </w:tcBorders>
            <w:vAlign w:val="center"/>
            <w:hideMark/>
          </w:tcPr>
          <w:p w:rsidR="00A14745" w:rsidRPr="00653258" w:rsidRDefault="00A14745"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A14745"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A14745" w:rsidRPr="00653258" w:rsidRDefault="004F3D14" w:rsidP="00ED2F28">
            <w:pPr>
              <w:jc w:val="center"/>
              <w:rPr>
                <w:sz w:val="24"/>
                <w:szCs w:val="24"/>
              </w:rPr>
            </w:pPr>
            <w:r w:rsidRPr="00653258">
              <w:rPr>
                <w:sz w:val="24"/>
                <w:szCs w:val="24"/>
              </w:rPr>
              <w:t>10</w:t>
            </w:r>
          </w:p>
        </w:tc>
        <w:tc>
          <w:tcPr>
            <w:tcW w:w="780" w:type="dxa"/>
            <w:tcBorders>
              <w:top w:val="nil"/>
              <w:left w:val="nil"/>
              <w:bottom w:val="single" w:sz="8" w:space="0" w:color="auto"/>
              <w:right w:val="single" w:sz="8" w:space="0" w:color="auto"/>
            </w:tcBorders>
            <w:shd w:val="clear" w:color="auto" w:fill="auto"/>
            <w:vAlign w:val="center"/>
            <w:hideMark/>
          </w:tcPr>
          <w:p w:rsidR="00A14745" w:rsidRPr="00653258" w:rsidRDefault="004F3D14" w:rsidP="00ED2F28">
            <w:pPr>
              <w:jc w:val="center"/>
              <w:rPr>
                <w:b/>
                <w:bCs/>
                <w:sz w:val="24"/>
                <w:szCs w:val="24"/>
              </w:rPr>
            </w:pPr>
            <w:r w:rsidRPr="00653258">
              <w:rPr>
                <w:b/>
                <w:bCs/>
                <w:sz w:val="24"/>
                <w:szCs w:val="24"/>
              </w:rPr>
              <w:t>10</w:t>
            </w:r>
          </w:p>
        </w:tc>
      </w:tr>
      <w:tr w:rsidR="00A14745"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A14745" w:rsidRPr="00653258" w:rsidRDefault="00A14745"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A14745" w:rsidRPr="00653258" w:rsidRDefault="00A14745"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A14745" w:rsidRPr="00653258" w:rsidRDefault="00A14745"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A14745" w:rsidRPr="00653258" w:rsidRDefault="00A14745" w:rsidP="00ED2F28">
            <w:pPr>
              <w:jc w:val="center"/>
              <w:rPr>
                <w:b/>
                <w:bCs/>
                <w:i/>
                <w:iCs/>
                <w:sz w:val="24"/>
                <w:szCs w:val="24"/>
              </w:rPr>
            </w:pPr>
            <w:r w:rsidRPr="00653258">
              <w:rPr>
                <w:b/>
                <w:bCs/>
                <w:i/>
                <w:iCs/>
                <w:sz w:val="24"/>
                <w:szCs w:val="24"/>
              </w:rPr>
              <w:t>0</w:t>
            </w:r>
          </w:p>
        </w:tc>
      </w:tr>
      <w:tr w:rsidR="007107E3"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7107E3" w:rsidRPr="00653258" w:rsidRDefault="007107E3" w:rsidP="006F37A3">
            <w:pPr>
              <w:jc w:val="both"/>
              <w:rPr>
                <w:sz w:val="24"/>
                <w:szCs w:val="24"/>
              </w:rPr>
            </w:pPr>
            <w:r w:rsidRPr="00653258">
              <w:rPr>
                <w:sz w:val="24"/>
                <w:szCs w:val="24"/>
              </w:rPr>
              <w:t>Тема № 6. Социальная структура общества. Понятие социального статуса.</w:t>
            </w:r>
          </w:p>
          <w:p w:rsidR="007107E3" w:rsidRPr="00653258" w:rsidRDefault="007107E3" w:rsidP="006F37A3">
            <w:pPr>
              <w:jc w:val="center"/>
              <w:rPr>
                <w:sz w:val="24"/>
                <w:szCs w:val="24"/>
              </w:rPr>
            </w:pPr>
            <w:r w:rsidRPr="00653258">
              <w:rPr>
                <w:sz w:val="24"/>
                <w:szCs w:val="24"/>
              </w:rPr>
              <w:t> </w:t>
            </w:r>
          </w:p>
        </w:tc>
        <w:tc>
          <w:tcPr>
            <w:tcW w:w="900" w:type="dxa"/>
            <w:gridSpan w:val="2"/>
            <w:tcBorders>
              <w:top w:val="single" w:sz="8" w:space="0" w:color="auto"/>
              <w:left w:val="nil"/>
              <w:bottom w:val="single" w:sz="8" w:space="0" w:color="auto"/>
              <w:right w:val="single" w:sz="8" w:space="0" w:color="000000"/>
            </w:tcBorders>
            <w:vAlign w:val="center"/>
            <w:hideMark/>
          </w:tcPr>
          <w:p w:rsidR="007107E3" w:rsidRPr="00653258" w:rsidRDefault="007107E3"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2 </w:t>
            </w:r>
          </w:p>
        </w:tc>
        <w:tc>
          <w:tcPr>
            <w:tcW w:w="680" w:type="dxa"/>
            <w:tcBorders>
              <w:top w:val="nil"/>
              <w:left w:val="nil"/>
              <w:bottom w:val="single" w:sz="8" w:space="0" w:color="auto"/>
              <w:right w:val="single" w:sz="8" w:space="0" w:color="auto"/>
            </w:tcBorders>
            <w:vAlign w:val="center"/>
            <w:hideMark/>
          </w:tcPr>
          <w:p w:rsidR="007107E3" w:rsidRPr="00653258" w:rsidRDefault="004F3D14" w:rsidP="00ED2F28">
            <w:pPr>
              <w:jc w:val="center"/>
              <w:rPr>
                <w:sz w:val="24"/>
                <w:szCs w:val="24"/>
              </w:rPr>
            </w:pPr>
            <w:r w:rsidRPr="00653258">
              <w:rPr>
                <w:sz w:val="24"/>
                <w:szCs w:val="24"/>
              </w:rPr>
              <w:t>10</w:t>
            </w:r>
          </w:p>
        </w:tc>
        <w:tc>
          <w:tcPr>
            <w:tcW w:w="780" w:type="dxa"/>
            <w:tcBorders>
              <w:top w:val="nil"/>
              <w:left w:val="nil"/>
              <w:bottom w:val="single" w:sz="8" w:space="0" w:color="auto"/>
              <w:right w:val="single" w:sz="8" w:space="0" w:color="auto"/>
            </w:tcBorders>
            <w:shd w:val="clear" w:color="auto" w:fill="auto"/>
            <w:vAlign w:val="center"/>
            <w:hideMark/>
          </w:tcPr>
          <w:p w:rsidR="007107E3" w:rsidRPr="00653258" w:rsidRDefault="007107E3" w:rsidP="004F3D14">
            <w:pPr>
              <w:jc w:val="center"/>
              <w:rPr>
                <w:b/>
                <w:bCs/>
                <w:sz w:val="24"/>
                <w:szCs w:val="24"/>
              </w:rPr>
            </w:pPr>
            <w:r w:rsidRPr="00653258">
              <w:rPr>
                <w:b/>
                <w:bCs/>
                <w:sz w:val="24"/>
                <w:szCs w:val="24"/>
              </w:rPr>
              <w:t>1</w:t>
            </w:r>
            <w:r w:rsidR="004F3D14" w:rsidRPr="00653258">
              <w:rPr>
                <w:b/>
                <w:bCs/>
                <w:sz w:val="24"/>
                <w:szCs w:val="24"/>
              </w:rPr>
              <w:t>2</w:t>
            </w:r>
          </w:p>
        </w:tc>
      </w:tr>
      <w:tr w:rsidR="007107E3"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7107E3" w:rsidRPr="00653258" w:rsidRDefault="007107E3"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7107E3" w:rsidRPr="00653258" w:rsidRDefault="007107E3"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CD5EDF">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b/>
                <w:bCs/>
                <w:i/>
                <w:iCs/>
                <w:sz w:val="24"/>
                <w:szCs w:val="24"/>
              </w:rPr>
            </w:pPr>
            <w:r w:rsidRPr="00653258">
              <w:rPr>
                <w:b/>
                <w:bCs/>
                <w:i/>
                <w:iCs/>
                <w:sz w:val="24"/>
                <w:szCs w:val="24"/>
              </w:rPr>
              <w:t>0</w:t>
            </w:r>
          </w:p>
        </w:tc>
      </w:tr>
      <w:tr w:rsidR="007107E3"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7107E3" w:rsidRPr="00653258" w:rsidRDefault="007107E3" w:rsidP="00B05B1B">
            <w:pPr>
              <w:jc w:val="both"/>
              <w:rPr>
                <w:sz w:val="24"/>
                <w:szCs w:val="24"/>
              </w:rPr>
            </w:pPr>
            <w:r w:rsidRPr="00653258">
              <w:rPr>
                <w:sz w:val="24"/>
                <w:szCs w:val="24"/>
              </w:rPr>
              <w:t>Тема № 7. Социальные группы. Типы социальных групп. </w:t>
            </w:r>
          </w:p>
        </w:tc>
        <w:tc>
          <w:tcPr>
            <w:tcW w:w="900" w:type="dxa"/>
            <w:gridSpan w:val="2"/>
            <w:tcBorders>
              <w:top w:val="single" w:sz="8" w:space="0" w:color="auto"/>
              <w:left w:val="nil"/>
              <w:bottom w:val="single" w:sz="8" w:space="0" w:color="auto"/>
              <w:right w:val="single" w:sz="8" w:space="0" w:color="000000"/>
            </w:tcBorders>
            <w:vAlign w:val="center"/>
            <w:hideMark/>
          </w:tcPr>
          <w:p w:rsidR="007107E3" w:rsidRPr="00653258" w:rsidRDefault="007107E3"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4F3D14" w:rsidP="00ED2F28">
            <w:pPr>
              <w:jc w:val="center"/>
              <w:rPr>
                <w:sz w:val="24"/>
                <w:szCs w:val="24"/>
              </w:rPr>
            </w:pPr>
            <w:r w:rsidRPr="00653258">
              <w:rPr>
                <w:sz w:val="24"/>
                <w:szCs w:val="24"/>
              </w:rPr>
              <w:t>10</w:t>
            </w:r>
            <w:r w:rsidR="007107E3" w:rsidRPr="00653258">
              <w:rPr>
                <w:sz w:val="24"/>
                <w:szCs w:val="24"/>
              </w:rPr>
              <w:t> </w:t>
            </w:r>
          </w:p>
        </w:tc>
        <w:tc>
          <w:tcPr>
            <w:tcW w:w="780" w:type="dxa"/>
            <w:tcBorders>
              <w:top w:val="nil"/>
              <w:left w:val="nil"/>
              <w:bottom w:val="single" w:sz="8" w:space="0" w:color="auto"/>
              <w:right w:val="single" w:sz="8" w:space="0" w:color="auto"/>
            </w:tcBorders>
            <w:shd w:val="clear" w:color="auto" w:fill="auto"/>
            <w:vAlign w:val="center"/>
            <w:hideMark/>
          </w:tcPr>
          <w:p w:rsidR="007107E3" w:rsidRPr="00653258" w:rsidRDefault="004F3D14" w:rsidP="00ED2F28">
            <w:pPr>
              <w:jc w:val="center"/>
              <w:rPr>
                <w:b/>
                <w:bCs/>
                <w:sz w:val="24"/>
                <w:szCs w:val="24"/>
              </w:rPr>
            </w:pPr>
            <w:r w:rsidRPr="00653258">
              <w:rPr>
                <w:b/>
                <w:bCs/>
                <w:sz w:val="24"/>
                <w:szCs w:val="24"/>
              </w:rPr>
              <w:t>10</w:t>
            </w:r>
          </w:p>
        </w:tc>
      </w:tr>
      <w:tr w:rsidR="007107E3"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7107E3" w:rsidRPr="00653258" w:rsidRDefault="007107E3"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7107E3" w:rsidRPr="00653258" w:rsidRDefault="007107E3"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b/>
                <w:bCs/>
                <w:i/>
                <w:iCs/>
                <w:sz w:val="24"/>
                <w:szCs w:val="24"/>
              </w:rPr>
            </w:pPr>
            <w:r w:rsidRPr="00653258">
              <w:rPr>
                <w:b/>
                <w:bCs/>
                <w:i/>
                <w:iCs/>
                <w:sz w:val="24"/>
                <w:szCs w:val="24"/>
              </w:rPr>
              <w:t>0</w:t>
            </w:r>
          </w:p>
        </w:tc>
      </w:tr>
      <w:tr w:rsidR="007107E3"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7107E3" w:rsidRPr="00653258" w:rsidRDefault="007107E3" w:rsidP="00B05B1B">
            <w:pPr>
              <w:jc w:val="both"/>
              <w:rPr>
                <w:sz w:val="24"/>
                <w:szCs w:val="24"/>
              </w:rPr>
            </w:pPr>
            <w:r w:rsidRPr="00653258">
              <w:rPr>
                <w:sz w:val="24"/>
                <w:szCs w:val="24"/>
              </w:rPr>
              <w:t>Тема № 8. Социальные институты и организации </w:t>
            </w:r>
          </w:p>
        </w:tc>
        <w:tc>
          <w:tcPr>
            <w:tcW w:w="900" w:type="dxa"/>
            <w:gridSpan w:val="2"/>
            <w:tcBorders>
              <w:top w:val="single" w:sz="8" w:space="0" w:color="auto"/>
              <w:left w:val="nil"/>
              <w:bottom w:val="single" w:sz="8" w:space="0" w:color="auto"/>
              <w:right w:val="single" w:sz="8" w:space="0" w:color="000000"/>
            </w:tcBorders>
            <w:vAlign w:val="center"/>
            <w:hideMark/>
          </w:tcPr>
          <w:p w:rsidR="007107E3" w:rsidRPr="00653258" w:rsidRDefault="007107E3"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4F3D14">
            <w:pPr>
              <w:jc w:val="center"/>
              <w:rPr>
                <w:sz w:val="24"/>
                <w:szCs w:val="24"/>
              </w:rPr>
            </w:pPr>
            <w:r w:rsidRPr="00653258">
              <w:rPr>
                <w:sz w:val="24"/>
                <w:szCs w:val="24"/>
              </w:rPr>
              <w:t> </w:t>
            </w:r>
            <w:r w:rsidR="004F3D14" w:rsidRPr="00653258">
              <w:rPr>
                <w:sz w:val="24"/>
                <w:szCs w:val="24"/>
              </w:rPr>
              <w:t>10</w:t>
            </w:r>
          </w:p>
        </w:tc>
        <w:tc>
          <w:tcPr>
            <w:tcW w:w="780" w:type="dxa"/>
            <w:tcBorders>
              <w:top w:val="nil"/>
              <w:left w:val="nil"/>
              <w:bottom w:val="single" w:sz="8" w:space="0" w:color="auto"/>
              <w:right w:val="single" w:sz="8" w:space="0" w:color="auto"/>
            </w:tcBorders>
            <w:shd w:val="clear" w:color="auto" w:fill="auto"/>
            <w:vAlign w:val="center"/>
            <w:hideMark/>
          </w:tcPr>
          <w:p w:rsidR="007107E3" w:rsidRPr="00653258" w:rsidRDefault="004F3D14" w:rsidP="00ED2F28">
            <w:pPr>
              <w:jc w:val="center"/>
              <w:rPr>
                <w:b/>
                <w:bCs/>
                <w:sz w:val="24"/>
                <w:szCs w:val="24"/>
              </w:rPr>
            </w:pPr>
            <w:r w:rsidRPr="00653258">
              <w:rPr>
                <w:b/>
                <w:bCs/>
                <w:sz w:val="24"/>
                <w:szCs w:val="24"/>
              </w:rPr>
              <w:t>10</w:t>
            </w:r>
          </w:p>
        </w:tc>
      </w:tr>
      <w:tr w:rsidR="007107E3"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7107E3" w:rsidRPr="00653258" w:rsidRDefault="007107E3"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7107E3" w:rsidRPr="00653258" w:rsidRDefault="007107E3"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b/>
                <w:bCs/>
                <w:i/>
                <w:iCs/>
                <w:sz w:val="24"/>
                <w:szCs w:val="24"/>
              </w:rPr>
            </w:pPr>
            <w:r w:rsidRPr="00653258">
              <w:rPr>
                <w:b/>
                <w:bCs/>
                <w:i/>
                <w:iCs/>
                <w:sz w:val="24"/>
                <w:szCs w:val="24"/>
              </w:rPr>
              <w:t>0</w:t>
            </w:r>
          </w:p>
        </w:tc>
      </w:tr>
      <w:tr w:rsidR="007107E3"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7107E3" w:rsidRPr="00653258" w:rsidRDefault="007107E3" w:rsidP="00B05B1B">
            <w:pPr>
              <w:jc w:val="center"/>
              <w:rPr>
                <w:sz w:val="24"/>
                <w:szCs w:val="24"/>
              </w:rPr>
            </w:pPr>
            <w:r w:rsidRPr="00653258">
              <w:rPr>
                <w:sz w:val="24"/>
                <w:szCs w:val="24"/>
              </w:rPr>
              <w:t>Тема № 9. Социальная стратификация и социальная мобильность</w:t>
            </w:r>
          </w:p>
        </w:tc>
        <w:tc>
          <w:tcPr>
            <w:tcW w:w="900" w:type="dxa"/>
            <w:gridSpan w:val="2"/>
            <w:tcBorders>
              <w:top w:val="single" w:sz="8" w:space="0" w:color="auto"/>
              <w:left w:val="nil"/>
              <w:bottom w:val="single" w:sz="8" w:space="0" w:color="auto"/>
              <w:right w:val="single" w:sz="8" w:space="0" w:color="000000"/>
            </w:tcBorders>
            <w:vAlign w:val="center"/>
            <w:hideMark/>
          </w:tcPr>
          <w:p w:rsidR="007107E3" w:rsidRPr="00653258" w:rsidRDefault="007107E3"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4F3D14" w:rsidP="00ED2F28">
            <w:pPr>
              <w:jc w:val="center"/>
              <w:rPr>
                <w:sz w:val="24"/>
                <w:szCs w:val="24"/>
              </w:rPr>
            </w:pPr>
            <w:r w:rsidRPr="00653258">
              <w:rPr>
                <w:sz w:val="24"/>
                <w:szCs w:val="24"/>
              </w:rPr>
              <w:t>10</w:t>
            </w:r>
          </w:p>
        </w:tc>
        <w:tc>
          <w:tcPr>
            <w:tcW w:w="780" w:type="dxa"/>
            <w:tcBorders>
              <w:top w:val="nil"/>
              <w:left w:val="nil"/>
              <w:bottom w:val="single" w:sz="8" w:space="0" w:color="auto"/>
              <w:right w:val="single" w:sz="8" w:space="0" w:color="auto"/>
            </w:tcBorders>
            <w:shd w:val="clear" w:color="auto" w:fill="auto"/>
            <w:vAlign w:val="center"/>
            <w:hideMark/>
          </w:tcPr>
          <w:p w:rsidR="007107E3" w:rsidRPr="00653258" w:rsidRDefault="004F3D14" w:rsidP="00ED2F28">
            <w:pPr>
              <w:jc w:val="center"/>
              <w:rPr>
                <w:b/>
                <w:bCs/>
                <w:sz w:val="24"/>
                <w:szCs w:val="24"/>
              </w:rPr>
            </w:pPr>
            <w:r w:rsidRPr="00653258">
              <w:rPr>
                <w:b/>
                <w:bCs/>
                <w:sz w:val="24"/>
                <w:szCs w:val="24"/>
              </w:rPr>
              <w:t>10</w:t>
            </w:r>
          </w:p>
        </w:tc>
      </w:tr>
      <w:tr w:rsidR="007107E3"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7107E3" w:rsidRPr="00653258" w:rsidRDefault="007107E3"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7107E3" w:rsidRPr="00653258" w:rsidRDefault="007107E3"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b/>
                <w:bCs/>
                <w:i/>
                <w:iCs/>
                <w:sz w:val="24"/>
                <w:szCs w:val="24"/>
              </w:rPr>
            </w:pPr>
            <w:r w:rsidRPr="00653258">
              <w:rPr>
                <w:b/>
                <w:bCs/>
                <w:i/>
                <w:iCs/>
                <w:sz w:val="24"/>
                <w:szCs w:val="24"/>
              </w:rPr>
              <w:t>0</w:t>
            </w:r>
          </w:p>
        </w:tc>
      </w:tr>
      <w:tr w:rsidR="007107E3"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7107E3" w:rsidRPr="00653258" w:rsidRDefault="007107E3" w:rsidP="00B05B1B">
            <w:pPr>
              <w:jc w:val="both"/>
              <w:rPr>
                <w:sz w:val="24"/>
                <w:szCs w:val="24"/>
              </w:rPr>
            </w:pPr>
            <w:r w:rsidRPr="00653258">
              <w:rPr>
                <w:sz w:val="24"/>
                <w:szCs w:val="24"/>
              </w:rPr>
              <w:t>Тема № 10. Методы социологического исследования. </w:t>
            </w:r>
          </w:p>
        </w:tc>
        <w:tc>
          <w:tcPr>
            <w:tcW w:w="900" w:type="dxa"/>
            <w:gridSpan w:val="2"/>
            <w:tcBorders>
              <w:top w:val="single" w:sz="8" w:space="0" w:color="auto"/>
              <w:left w:val="nil"/>
              <w:bottom w:val="single" w:sz="8" w:space="0" w:color="auto"/>
              <w:right w:val="single" w:sz="8" w:space="0" w:color="000000"/>
            </w:tcBorders>
            <w:vAlign w:val="center"/>
            <w:hideMark/>
          </w:tcPr>
          <w:p w:rsidR="007107E3" w:rsidRPr="00653258" w:rsidRDefault="007107E3"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4F3D14" w:rsidP="00ED2F28">
            <w:pPr>
              <w:jc w:val="center"/>
              <w:rPr>
                <w:sz w:val="24"/>
                <w:szCs w:val="24"/>
              </w:rPr>
            </w:pPr>
            <w:r w:rsidRPr="00653258">
              <w:rPr>
                <w:sz w:val="24"/>
                <w:szCs w:val="24"/>
              </w:rPr>
              <w:t>10</w:t>
            </w:r>
          </w:p>
        </w:tc>
        <w:tc>
          <w:tcPr>
            <w:tcW w:w="780" w:type="dxa"/>
            <w:tcBorders>
              <w:top w:val="nil"/>
              <w:left w:val="nil"/>
              <w:bottom w:val="single" w:sz="8" w:space="0" w:color="auto"/>
              <w:right w:val="single" w:sz="8" w:space="0" w:color="auto"/>
            </w:tcBorders>
            <w:shd w:val="clear" w:color="auto" w:fill="auto"/>
            <w:vAlign w:val="center"/>
            <w:hideMark/>
          </w:tcPr>
          <w:p w:rsidR="007107E3" w:rsidRPr="00653258" w:rsidRDefault="004F3D14" w:rsidP="00ED2F28">
            <w:pPr>
              <w:jc w:val="center"/>
              <w:rPr>
                <w:b/>
                <w:bCs/>
                <w:sz w:val="24"/>
                <w:szCs w:val="24"/>
              </w:rPr>
            </w:pPr>
            <w:r w:rsidRPr="00653258">
              <w:rPr>
                <w:b/>
                <w:bCs/>
                <w:sz w:val="24"/>
                <w:szCs w:val="24"/>
              </w:rPr>
              <w:t>10</w:t>
            </w:r>
          </w:p>
        </w:tc>
      </w:tr>
      <w:tr w:rsidR="007107E3"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7107E3" w:rsidRPr="00653258" w:rsidRDefault="007107E3" w:rsidP="00B05B1B">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7107E3" w:rsidRPr="00653258" w:rsidRDefault="007107E3"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b/>
                <w:bCs/>
                <w:i/>
                <w:iCs/>
                <w:sz w:val="24"/>
                <w:szCs w:val="24"/>
              </w:rPr>
            </w:pPr>
            <w:r w:rsidRPr="00653258">
              <w:rPr>
                <w:b/>
                <w:bCs/>
                <w:i/>
                <w:iCs/>
                <w:sz w:val="24"/>
                <w:szCs w:val="24"/>
              </w:rPr>
              <w:t>0</w:t>
            </w:r>
          </w:p>
        </w:tc>
      </w:tr>
      <w:tr w:rsidR="007107E3" w:rsidRPr="00653258" w:rsidTr="00A14745">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7107E3" w:rsidRPr="00653258" w:rsidRDefault="007107E3" w:rsidP="007107E3">
            <w:pPr>
              <w:jc w:val="both"/>
              <w:rPr>
                <w:sz w:val="24"/>
                <w:szCs w:val="24"/>
              </w:rPr>
            </w:pPr>
            <w:r w:rsidRPr="00653258">
              <w:rPr>
                <w:sz w:val="24"/>
                <w:szCs w:val="24"/>
              </w:rPr>
              <w:t>Тема № 11. Категории социологии потребления.</w:t>
            </w:r>
          </w:p>
        </w:tc>
        <w:tc>
          <w:tcPr>
            <w:tcW w:w="900" w:type="dxa"/>
            <w:gridSpan w:val="2"/>
            <w:tcBorders>
              <w:top w:val="single" w:sz="8" w:space="0" w:color="auto"/>
              <w:left w:val="nil"/>
              <w:bottom w:val="single" w:sz="8" w:space="0" w:color="auto"/>
              <w:right w:val="single" w:sz="8" w:space="0" w:color="000000"/>
            </w:tcBorders>
            <w:vAlign w:val="center"/>
            <w:hideMark/>
          </w:tcPr>
          <w:p w:rsidR="007107E3" w:rsidRPr="00653258" w:rsidRDefault="007107E3"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vAlign w:val="center"/>
            <w:hideMark/>
          </w:tcPr>
          <w:p w:rsidR="007107E3" w:rsidRPr="00653258" w:rsidRDefault="007107E3" w:rsidP="004F3D14">
            <w:pPr>
              <w:jc w:val="center"/>
              <w:rPr>
                <w:sz w:val="24"/>
                <w:szCs w:val="24"/>
              </w:rPr>
            </w:pPr>
            <w:r w:rsidRPr="00653258">
              <w:rPr>
                <w:sz w:val="24"/>
                <w:szCs w:val="24"/>
              </w:rPr>
              <w:t> </w:t>
            </w:r>
            <w:r w:rsidR="004F3D14" w:rsidRPr="00653258">
              <w:rPr>
                <w:sz w:val="24"/>
                <w:szCs w:val="24"/>
              </w:rPr>
              <w:t>10</w:t>
            </w:r>
          </w:p>
        </w:tc>
        <w:tc>
          <w:tcPr>
            <w:tcW w:w="780" w:type="dxa"/>
            <w:tcBorders>
              <w:top w:val="nil"/>
              <w:left w:val="nil"/>
              <w:bottom w:val="single" w:sz="8" w:space="0" w:color="auto"/>
              <w:right w:val="single" w:sz="8" w:space="0" w:color="auto"/>
            </w:tcBorders>
            <w:shd w:val="clear" w:color="auto" w:fill="auto"/>
            <w:vAlign w:val="center"/>
            <w:hideMark/>
          </w:tcPr>
          <w:p w:rsidR="007107E3" w:rsidRPr="00653258" w:rsidRDefault="004F3D14" w:rsidP="00ED2F28">
            <w:pPr>
              <w:jc w:val="center"/>
              <w:rPr>
                <w:b/>
                <w:bCs/>
                <w:sz w:val="24"/>
                <w:szCs w:val="24"/>
              </w:rPr>
            </w:pPr>
            <w:r w:rsidRPr="00653258">
              <w:rPr>
                <w:b/>
                <w:bCs/>
                <w:sz w:val="24"/>
                <w:szCs w:val="24"/>
              </w:rPr>
              <w:t>10</w:t>
            </w:r>
          </w:p>
        </w:tc>
      </w:tr>
      <w:tr w:rsidR="007107E3"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7107E3" w:rsidRPr="00653258" w:rsidRDefault="007107E3"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7107E3" w:rsidRPr="00653258" w:rsidRDefault="007107E3"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b/>
                <w:bCs/>
                <w:i/>
                <w:iCs/>
                <w:sz w:val="24"/>
                <w:szCs w:val="24"/>
              </w:rPr>
            </w:pPr>
            <w:r w:rsidRPr="00653258">
              <w:rPr>
                <w:b/>
                <w:bCs/>
                <w:i/>
                <w:iCs/>
                <w:sz w:val="24"/>
                <w:szCs w:val="24"/>
              </w:rPr>
              <w:t>0</w:t>
            </w:r>
          </w:p>
        </w:tc>
      </w:tr>
      <w:tr w:rsidR="007107E3" w:rsidRPr="00653258" w:rsidTr="00ED2F28">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7107E3" w:rsidRPr="00653258" w:rsidRDefault="007107E3" w:rsidP="00ED2F28">
            <w:pPr>
              <w:jc w:val="center"/>
              <w:rPr>
                <w:sz w:val="24"/>
                <w:szCs w:val="24"/>
              </w:rPr>
            </w:pPr>
            <w:r w:rsidRPr="00653258">
              <w:rPr>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7107E3" w:rsidRPr="00653258" w:rsidRDefault="007107E3" w:rsidP="00ED2F28">
            <w:pPr>
              <w:jc w:val="center"/>
            </w:pPr>
            <w:r w:rsidRPr="00653258">
              <w:t>Всего часов</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2</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4</w:t>
            </w:r>
          </w:p>
        </w:tc>
        <w:tc>
          <w:tcPr>
            <w:tcW w:w="680" w:type="dxa"/>
            <w:tcBorders>
              <w:top w:val="nil"/>
              <w:left w:val="nil"/>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98</w:t>
            </w:r>
          </w:p>
        </w:tc>
        <w:tc>
          <w:tcPr>
            <w:tcW w:w="780" w:type="dxa"/>
            <w:tcBorders>
              <w:top w:val="nil"/>
              <w:left w:val="nil"/>
              <w:bottom w:val="single" w:sz="8" w:space="0" w:color="auto"/>
              <w:right w:val="single" w:sz="8" w:space="0" w:color="auto"/>
            </w:tcBorders>
            <w:vAlign w:val="center"/>
            <w:hideMark/>
          </w:tcPr>
          <w:p w:rsidR="007107E3" w:rsidRPr="00653258" w:rsidRDefault="007107E3" w:rsidP="00ED2F28">
            <w:pPr>
              <w:jc w:val="center"/>
              <w:rPr>
                <w:b/>
                <w:bCs/>
                <w:sz w:val="24"/>
                <w:szCs w:val="24"/>
              </w:rPr>
            </w:pPr>
            <w:r w:rsidRPr="00653258">
              <w:rPr>
                <w:b/>
                <w:bCs/>
                <w:sz w:val="24"/>
                <w:szCs w:val="24"/>
              </w:rPr>
              <w:t>104</w:t>
            </w:r>
          </w:p>
        </w:tc>
      </w:tr>
      <w:tr w:rsidR="007107E3" w:rsidRPr="00653258" w:rsidTr="00ED2F28">
        <w:trPr>
          <w:trHeight w:val="810"/>
        </w:trPr>
        <w:tc>
          <w:tcPr>
            <w:tcW w:w="5580" w:type="dxa"/>
            <w:vMerge/>
            <w:tcBorders>
              <w:top w:val="nil"/>
              <w:left w:val="single" w:sz="8" w:space="0" w:color="auto"/>
              <w:bottom w:val="single" w:sz="8" w:space="0" w:color="000000"/>
              <w:right w:val="single" w:sz="8" w:space="0" w:color="auto"/>
            </w:tcBorders>
            <w:vAlign w:val="center"/>
            <w:hideMark/>
          </w:tcPr>
          <w:p w:rsidR="007107E3" w:rsidRPr="00653258" w:rsidRDefault="007107E3" w:rsidP="00ED2F28">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7107E3" w:rsidRPr="00653258" w:rsidRDefault="007107E3" w:rsidP="00ED2F28">
            <w:pPr>
              <w:jc w:val="center"/>
              <w:rPr>
                <w:i/>
                <w:iCs/>
              </w:rPr>
            </w:pPr>
            <w:r w:rsidRPr="00653258">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4F3D14" w:rsidP="00ED2F28">
            <w:pPr>
              <w:jc w:val="center"/>
              <w:rPr>
                <w:i/>
                <w:iCs/>
                <w:sz w:val="24"/>
                <w:szCs w:val="24"/>
              </w:rPr>
            </w:pPr>
            <w:r w:rsidRPr="00653258">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4F3D14" w:rsidP="00ED2F28">
            <w:pPr>
              <w:jc w:val="center"/>
              <w:rPr>
                <w:i/>
                <w:iCs/>
                <w:sz w:val="24"/>
                <w:szCs w:val="24"/>
              </w:rPr>
            </w:pPr>
            <w:r w:rsidRPr="00653258">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7107E3" w:rsidRPr="00653258" w:rsidRDefault="00A23AAE" w:rsidP="00ED2F28">
            <w:pPr>
              <w:jc w:val="center"/>
              <w:rPr>
                <w:i/>
                <w:iCs/>
                <w:sz w:val="24"/>
                <w:szCs w:val="24"/>
              </w:rPr>
            </w:pPr>
            <w:r w:rsidRPr="00653258">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b/>
                <w:bCs/>
                <w:i/>
                <w:iCs/>
                <w:sz w:val="24"/>
                <w:szCs w:val="24"/>
              </w:rPr>
            </w:pPr>
            <w:r w:rsidRPr="00653258">
              <w:rPr>
                <w:b/>
                <w:bCs/>
                <w:i/>
                <w:iCs/>
                <w:sz w:val="24"/>
                <w:szCs w:val="24"/>
              </w:rPr>
              <w:t>2</w:t>
            </w:r>
          </w:p>
        </w:tc>
      </w:tr>
      <w:tr w:rsidR="007107E3" w:rsidRPr="00653258" w:rsidTr="00ED2F28">
        <w:trPr>
          <w:trHeight w:val="810"/>
        </w:trPr>
        <w:tc>
          <w:tcPr>
            <w:tcW w:w="5580" w:type="dxa"/>
            <w:tcBorders>
              <w:top w:val="nil"/>
              <w:left w:val="single" w:sz="8" w:space="0" w:color="auto"/>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7107E3" w:rsidRPr="00653258" w:rsidRDefault="007107E3" w:rsidP="00ED2F28">
            <w:pPr>
              <w:jc w:val="center"/>
              <w:rPr>
                <w:sz w:val="24"/>
                <w:szCs w:val="24"/>
              </w:rPr>
            </w:pPr>
            <w:r w:rsidRPr="00653258">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nil"/>
            </w:tcBorders>
            <w:shd w:val="clear" w:color="000000" w:fill="595959"/>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nil"/>
            </w:tcBorders>
            <w:shd w:val="clear" w:color="000000" w:fill="595959"/>
            <w:vAlign w:val="center"/>
            <w:hideMark/>
          </w:tcPr>
          <w:p w:rsidR="007107E3" w:rsidRPr="00653258" w:rsidRDefault="007107E3" w:rsidP="00ED2F28">
            <w:pPr>
              <w:jc w:val="center"/>
              <w:rPr>
                <w:sz w:val="24"/>
                <w:szCs w:val="24"/>
              </w:rPr>
            </w:pPr>
            <w:r w:rsidRPr="00653258">
              <w:rPr>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sz w:val="24"/>
                <w:szCs w:val="24"/>
              </w:rPr>
            </w:pPr>
            <w:r w:rsidRPr="00653258">
              <w:rPr>
                <w:sz w:val="24"/>
                <w:szCs w:val="24"/>
              </w:rPr>
              <w:t> </w:t>
            </w:r>
          </w:p>
        </w:tc>
        <w:tc>
          <w:tcPr>
            <w:tcW w:w="780" w:type="dxa"/>
            <w:tcBorders>
              <w:top w:val="nil"/>
              <w:left w:val="nil"/>
              <w:bottom w:val="single" w:sz="8" w:space="0" w:color="auto"/>
              <w:right w:val="single" w:sz="8" w:space="0" w:color="auto"/>
            </w:tcBorders>
            <w:vAlign w:val="center"/>
            <w:hideMark/>
          </w:tcPr>
          <w:p w:rsidR="007107E3" w:rsidRPr="00653258" w:rsidRDefault="007107E3" w:rsidP="00ED2F28">
            <w:pPr>
              <w:jc w:val="center"/>
              <w:rPr>
                <w:b/>
                <w:bCs/>
                <w:sz w:val="24"/>
                <w:szCs w:val="24"/>
              </w:rPr>
            </w:pPr>
            <w:bookmarkStart w:id="22" w:name="RANGE!H67"/>
            <w:bookmarkEnd w:id="22"/>
            <w:r w:rsidRPr="00653258">
              <w:rPr>
                <w:b/>
                <w:bCs/>
                <w:sz w:val="24"/>
                <w:szCs w:val="24"/>
              </w:rPr>
              <w:t>4</w:t>
            </w:r>
          </w:p>
        </w:tc>
      </w:tr>
      <w:tr w:rsidR="007107E3" w:rsidRPr="00653258" w:rsidTr="00ED2F28">
        <w:trPr>
          <w:trHeight w:val="810"/>
        </w:trPr>
        <w:tc>
          <w:tcPr>
            <w:tcW w:w="5580" w:type="dxa"/>
            <w:tcBorders>
              <w:top w:val="nil"/>
              <w:left w:val="single" w:sz="8" w:space="0" w:color="auto"/>
              <w:bottom w:val="single" w:sz="8" w:space="0" w:color="auto"/>
              <w:right w:val="single" w:sz="8" w:space="0" w:color="auto"/>
            </w:tcBorders>
            <w:vAlign w:val="center"/>
            <w:hideMark/>
          </w:tcPr>
          <w:p w:rsidR="007107E3" w:rsidRPr="00653258" w:rsidRDefault="007107E3" w:rsidP="00ED2F28">
            <w:pPr>
              <w:jc w:val="center"/>
              <w:rPr>
                <w:sz w:val="24"/>
                <w:szCs w:val="24"/>
              </w:rPr>
            </w:pPr>
            <w:r w:rsidRPr="00653258">
              <w:rPr>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7107E3" w:rsidRPr="00653258" w:rsidRDefault="007107E3" w:rsidP="00ED2F28">
            <w:pPr>
              <w:jc w:val="center"/>
              <w:rPr>
                <w:i/>
                <w:iCs/>
              </w:rPr>
            </w:pPr>
            <w:r w:rsidRPr="00653258">
              <w:rPr>
                <w:i/>
                <w:iCs/>
              </w:rPr>
              <w:t> </w:t>
            </w:r>
          </w:p>
        </w:tc>
        <w:tc>
          <w:tcPr>
            <w:tcW w:w="680" w:type="dxa"/>
            <w:tcBorders>
              <w:top w:val="nil"/>
              <w:left w:val="nil"/>
              <w:bottom w:val="single" w:sz="8" w:space="0" w:color="auto"/>
              <w:right w:val="nil"/>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7107E3" w:rsidRPr="00653258" w:rsidRDefault="007107E3" w:rsidP="00ED2F28">
            <w:pPr>
              <w:jc w:val="center"/>
              <w:rPr>
                <w:i/>
                <w:iCs/>
                <w:sz w:val="24"/>
                <w:szCs w:val="24"/>
              </w:rPr>
            </w:pPr>
            <w:r w:rsidRPr="0065325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7107E3" w:rsidRPr="00653258" w:rsidRDefault="007107E3" w:rsidP="00ED2F28">
            <w:pPr>
              <w:jc w:val="center"/>
              <w:rPr>
                <w:b/>
                <w:bCs/>
                <w:i/>
                <w:iCs/>
                <w:sz w:val="24"/>
                <w:szCs w:val="24"/>
              </w:rPr>
            </w:pPr>
            <w:r w:rsidRPr="00653258">
              <w:rPr>
                <w:b/>
                <w:bCs/>
                <w:i/>
                <w:iCs/>
                <w:sz w:val="24"/>
                <w:szCs w:val="24"/>
              </w:rPr>
              <w:t>108</w:t>
            </w:r>
          </w:p>
        </w:tc>
      </w:tr>
    </w:tbl>
    <w:p w:rsidR="00AF61EB" w:rsidRPr="00653258" w:rsidRDefault="00AF61EB" w:rsidP="00AF61EB">
      <w:pPr>
        <w:tabs>
          <w:tab w:val="left" w:pos="900"/>
        </w:tabs>
        <w:jc w:val="both"/>
        <w:rPr>
          <w:b/>
          <w:sz w:val="24"/>
          <w:szCs w:val="24"/>
        </w:rPr>
      </w:pPr>
    </w:p>
    <w:p w:rsidR="001E5748" w:rsidRPr="00653258" w:rsidRDefault="001E5748" w:rsidP="001E5748">
      <w:pPr>
        <w:ind w:firstLine="709"/>
        <w:jc w:val="both"/>
        <w:rPr>
          <w:b/>
          <w:i/>
          <w:sz w:val="16"/>
          <w:szCs w:val="16"/>
        </w:rPr>
      </w:pPr>
      <w:r w:rsidRPr="00653258">
        <w:rPr>
          <w:b/>
          <w:i/>
          <w:sz w:val="16"/>
          <w:szCs w:val="16"/>
        </w:rPr>
        <w:t>* Примечания:</w:t>
      </w:r>
    </w:p>
    <w:p w:rsidR="001E5748" w:rsidRPr="00653258" w:rsidRDefault="001E5748" w:rsidP="001E5748">
      <w:pPr>
        <w:ind w:firstLine="709"/>
        <w:jc w:val="both"/>
        <w:rPr>
          <w:b/>
          <w:sz w:val="12"/>
          <w:szCs w:val="12"/>
        </w:rPr>
      </w:pPr>
      <w:r w:rsidRPr="00653258">
        <w:rPr>
          <w:b/>
          <w:sz w:val="12"/>
          <w:szCs w:val="12"/>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E5748" w:rsidRPr="00653258" w:rsidRDefault="001E5748" w:rsidP="001E5748">
      <w:pPr>
        <w:ind w:firstLine="709"/>
        <w:jc w:val="both"/>
        <w:rPr>
          <w:sz w:val="12"/>
          <w:szCs w:val="12"/>
        </w:rPr>
      </w:pPr>
      <w:r w:rsidRPr="00653258">
        <w:rPr>
          <w:sz w:val="12"/>
          <w:szCs w:val="12"/>
        </w:rPr>
        <w:t xml:space="preserve">При разработке образовательной программы высшего образования в части рабочей программы дисциплины </w:t>
      </w:r>
      <w:r w:rsidRPr="00653258">
        <w:rPr>
          <w:b/>
          <w:sz w:val="12"/>
          <w:szCs w:val="12"/>
        </w:rPr>
        <w:t>«Социология»</w:t>
      </w:r>
      <w:r w:rsidRPr="00653258">
        <w:rPr>
          <w:sz w:val="12"/>
          <w:szCs w:val="12"/>
        </w:rPr>
        <w:t xml:space="preserve"> согласно требованиям </w:t>
      </w:r>
      <w:r w:rsidRPr="00653258">
        <w:rPr>
          <w:b/>
          <w:sz w:val="12"/>
          <w:szCs w:val="12"/>
        </w:rPr>
        <w:t>частей 3-5 статьи 13, статьи 30, пункта 3 части 1 статьи 34</w:t>
      </w:r>
      <w:r w:rsidRPr="00653258">
        <w:rPr>
          <w:sz w:val="12"/>
          <w:szCs w:val="12"/>
        </w:rPr>
        <w:t xml:space="preserve"> Федерального закона Российской Федерации </w:t>
      </w:r>
      <w:r w:rsidRPr="00653258">
        <w:rPr>
          <w:b/>
          <w:sz w:val="12"/>
          <w:szCs w:val="12"/>
        </w:rPr>
        <w:t>от 29.12.2012 № 273-ФЗ</w:t>
      </w:r>
      <w:r w:rsidRPr="00653258">
        <w:rPr>
          <w:sz w:val="12"/>
          <w:szCs w:val="12"/>
        </w:rPr>
        <w:t xml:space="preserve"> «Об образовании в Российской Федерации»; </w:t>
      </w:r>
      <w:r w:rsidRPr="00653258">
        <w:rPr>
          <w:b/>
          <w:sz w:val="12"/>
          <w:szCs w:val="12"/>
        </w:rPr>
        <w:t>пунктов 16, 38</w:t>
      </w:r>
      <w:r w:rsidRPr="00653258">
        <w:rPr>
          <w:sz w:val="12"/>
          <w:szCs w:val="12"/>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r w:rsidR="00766DEE" w:rsidRPr="00653258">
        <w:rPr>
          <w:sz w:val="12"/>
          <w:szCs w:val="12"/>
        </w:rPr>
        <w:t xml:space="preserve"> </w:t>
      </w:r>
      <w:r w:rsidRPr="00653258">
        <w:rPr>
          <w:sz w:val="12"/>
          <w:szCs w:val="12"/>
        </w:rPr>
        <w:t xml:space="preserve"> Минобрнауки </w:t>
      </w:r>
      <w:r w:rsidR="00766DEE" w:rsidRPr="00653258">
        <w:rPr>
          <w:sz w:val="12"/>
          <w:szCs w:val="12"/>
        </w:rPr>
        <w:t xml:space="preserve"> </w:t>
      </w:r>
      <w:r w:rsidRPr="00653258">
        <w:rPr>
          <w:sz w:val="12"/>
          <w:szCs w:val="12"/>
        </w:rPr>
        <w:t>России от 05.04.2017 № 301 (зарегистрирован Минюстом России 14.07.201</w:t>
      </w:r>
      <w:r w:rsidR="00EF580C" w:rsidRPr="00653258">
        <w:rPr>
          <w:sz w:val="12"/>
          <w:szCs w:val="12"/>
        </w:rPr>
        <w:t>7</w:t>
      </w:r>
      <w:r w:rsidRPr="00653258">
        <w:rPr>
          <w:sz w:val="12"/>
          <w:szCs w:val="12"/>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E5748" w:rsidRPr="00653258" w:rsidRDefault="001E5748" w:rsidP="001E5748">
      <w:pPr>
        <w:ind w:firstLine="709"/>
        <w:jc w:val="both"/>
        <w:rPr>
          <w:b/>
          <w:sz w:val="12"/>
          <w:szCs w:val="12"/>
        </w:rPr>
      </w:pPr>
      <w:r w:rsidRPr="00653258">
        <w:rPr>
          <w:b/>
          <w:sz w:val="12"/>
          <w:szCs w:val="12"/>
        </w:rPr>
        <w:t>б) Для обучающихся с ограниченными возможностями здоровья и инвалидов:</w:t>
      </w:r>
    </w:p>
    <w:p w:rsidR="001E5748" w:rsidRPr="00653258" w:rsidRDefault="001E5748" w:rsidP="001E5748">
      <w:pPr>
        <w:ind w:firstLine="709"/>
        <w:jc w:val="both"/>
        <w:rPr>
          <w:sz w:val="12"/>
          <w:szCs w:val="12"/>
        </w:rPr>
      </w:pPr>
      <w:r w:rsidRPr="00653258">
        <w:rPr>
          <w:sz w:val="12"/>
          <w:szCs w:val="12"/>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653258">
        <w:rPr>
          <w:b/>
          <w:sz w:val="12"/>
          <w:szCs w:val="12"/>
        </w:rPr>
        <w:t>статьи 79</w:t>
      </w:r>
      <w:r w:rsidRPr="00653258">
        <w:rPr>
          <w:sz w:val="12"/>
          <w:szCs w:val="12"/>
        </w:rPr>
        <w:t xml:space="preserve"> Федерального закона Российской Федерации </w:t>
      </w:r>
      <w:r w:rsidRPr="00653258">
        <w:rPr>
          <w:b/>
          <w:sz w:val="12"/>
          <w:szCs w:val="12"/>
        </w:rPr>
        <w:t>от 29.12.2012 № 273-ФЗ</w:t>
      </w:r>
      <w:r w:rsidRPr="00653258">
        <w:rPr>
          <w:sz w:val="12"/>
          <w:szCs w:val="12"/>
        </w:rPr>
        <w:t xml:space="preserve"> «Об образовании в Российской Федерации»; </w:t>
      </w:r>
      <w:r w:rsidRPr="00653258">
        <w:rPr>
          <w:b/>
          <w:sz w:val="12"/>
          <w:szCs w:val="12"/>
        </w:rPr>
        <w:t>раздела III</w:t>
      </w:r>
      <w:r w:rsidRPr="00653258">
        <w:rPr>
          <w:sz w:val="12"/>
          <w:szCs w:val="12"/>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r w:rsidR="00766DEE" w:rsidRPr="00653258">
        <w:rPr>
          <w:sz w:val="12"/>
          <w:szCs w:val="12"/>
        </w:rPr>
        <w:t xml:space="preserve"> </w:t>
      </w:r>
      <w:r w:rsidRPr="00653258">
        <w:rPr>
          <w:sz w:val="12"/>
          <w:szCs w:val="12"/>
        </w:rPr>
        <w:t xml:space="preserve"> Минобрнауки России от 05.04.2017 № 301 (зарегистрирован Минюстом России 14.07.201</w:t>
      </w:r>
      <w:r w:rsidR="00EF580C" w:rsidRPr="00653258">
        <w:rPr>
          <w:sz w:val="12"/>
          <w:szCs w:val="12"/>
        </w:rPr>
        <w:t>7</w:t>
      </w:r>
      <w:r w:rsidRPr="00653258">
        <w:rPr>
          <w:sz w:val="12"/>
          <w:szCs w:val="12"/>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653258">
        <w:rPr>
          <w:b/>
          <w:i/>
          <w:sz w:val="12"/>
          <w:szCs w:val="12"/>
        </w:rPr>
        <w:t>при наличии факта зачисления таких обучающихся с учетом конкретных нозологий</w:t>
      </w:r>
      <w:r w:rsidRPr="00653258">
        <w:rPr>
          <w:sz w:val="12"/>
          <w:szCs w:val="12"/>
        </w:rPr>
        <w:t>).</w:t>
      </w:r>
    </w:p>
    <w:p w:rsidR="001E5748" w:rsidRPr="00653258" w:rsidRDefault="001E5748" w:rsidP="001E5748">
      <w:pPr>
        <w:ind w:firstLine="709"/>
        <w:jc w:val="both"/>
        <w:rPr>
          <w:b/>
          <w:sz w:val="12"/>
          <w:szCs w:val="12"/>
        </w:rPr>
      </w:pPr>
      <w:r w:rsidRPr="00653258">
        <w:rPr>
          <w:b/>
          <w:sz w:val="12"/>
          <w:szCs w:val="12"/>
        </w:rPr>
        <w:t xml:space="preserve">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w:t>
      </w:r>
      <w:r w:rsidRPr="00653258">
        <w:rPr>
          <w:b/>
          <w:sz w:val="12"/>
          <w:szCs w:val="12"/>
        </w:rPr>
        <w:lastRenderedPageBreak/>
        <w:t>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E5748" w:rsidRPr="00653258" w:rsidRDefault="001E5748" w:rsidP="001E5748">
      <w:pPr>
        <w:ind w:firstLine="709"/>
        <w:jc w:val="both"/>
        <w:rPr>
          <w:sz w:val="12"/>
          <w:szCs w:val="12"/>
        </w:rPr>
      </w:pPr>
      <w:r w:rsidRPr="00653258">
        <w:rPr>
          <w:sz w:val="12"/>
          <w:szCs w:val="12"/>
        </w:rPr>
        <w:t xml:space="preserve">При разработке образовательной программы высшего образования согласно требованиями </w:t>
      </w:r>
      <w:r w:rsidRPr="00653258">
        <w:rPr>
          <w:b/>
          <w:sz w:val="12"/>
          <w:szCs w:val="12"/>
        </w:rPr>
        <w:t xml:space="preserve">частей 3-5 статьи 13, статьи 30, пункта 3 части 1 статьи 34 </w:t>
      </w:r>
      <w:r w:rsidRPr="00653258">
        <w:rPr>
          <w:sz w:val="12"/>
          <w:szCs w:val="12"/>
        </w:rPr>
        <w:t xml:space="preserve">Федерального закона Российской Федерации </w:t>
      </w:r>
      <w:r w:rsidRPr="00653258">
        <w:rPr>
          <w:b/>
          <w:sz w:val="12"/>
          <w:szCs w:val="12"/>
        </w:rPr>
        <w:t>от 29.12.2012 № 273-ФЗ</w:t>
      </w:r>
      <w:r w:rsidRPr="00653258">
        <w:rPr>
          <w:sz w:val="12"/>
          <w:szCs w:val="12"/>
        </w:rPr>
        <w:t xml:space="preserve"> «Об образовании в Российской Федерации»; </w:t>
      </w:r>
      <w:r w:rsidRPr="00653258">
        <w:rPr>
          <w:b/>
          <w:sz w:val="12"/>
          <w:szCs w:val="12"/>
        </w:rPr>
        <w:t>пункта 20</w:t>
      </w:r>
      <w:r w:rsidRPr="00653258">
        <w:rPr>
          <w:sz w:val="12"/>
          <w:szCs w:val="12"/>
        </w:rPr>
        <w:t xml:space="preserve"> Порядка организации и осуществления образовательной деятельности по образовательным программам высшего образования – программам</w:t>
      </w:r>
      <w:r w:rsidR="00766DEE" w:rsidRPr="00653258">
        <w:rPr>
          <w:sz w:val="12"/>
          <w:szCs w:val="12"/>
        </w:rPr>
        <w:t xml:space="preserve"> </w:t>
      </w:r>
      <w:r w:rsidRPr="00653258">
        <w:rPr>
          <w:sz w:val="12"/>
          <w:szCs w:val="12"/>
        </w:rPr>
        <w:t xml:space="preserve"> бакалавриата, программам  специалитета, программам магистратуры, утвержденного приказом Минобрнауки</w:t>
      </w:r>
      <w:r w:rsidR="00766DEE" w:rsidRPr="00653258">
        <w:rPr>
          <w:sz w:val="12"/>
          <w:szCs w:val="12"/>
        </w:rPr>
        <w:t xml:space="preserve"> </w:t>
      </w:r>
      <w:r w:rsidRPr="00653258">
        <w:rPr>
          <w:sz w:val="12"/>
          <w:szCs w:val="12"/>
        </w:rPr>
        <w:t xml:space="preserve"> России от 05.04.2017 № 301 (зарегистрирован Минюстом России 14.07.201</w:t>
      </w:r>
      <w:r w:rsidR="00EF580C" w:rsidRPr="00653258">
        <w:rPr>
          <w:sz w:val="12"/>
          <w:szCs w:val="12"/>
        </w:rPr>
        <w:t>7</w:t>
      </w:r>
      <w:r w:rsidRPr="00653258">
        <w:rPr>
          <w:sz w:val="12"/>
          <w:szCs w:val="12"/>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653258">
        <w:rPr>
          <w:b/>
          <w:sz w:val="12"/>
          <w:szCs w:val="12"/>
        </w:rPr>
        <w:t>частью 5 статьи 5</w:t>
      </w:r>
      <w:r w:rsidRPr="00653258">
        <w:rPr>
          <w:sz w:val="12"/>
          <w:szCs w:val="12"/>
        </w:rPr>
        <w:t xml:space="preserve"> Федерального закона </w:t>
      </w:r>
      <w:r w:rsidRPr="00653258">
        <w:rPr>
          <w:b/>
          <w:sz w:val="12"/>
          <w:szCs w:val="12"/>
        </w:rPr>
        <w:t>от  05.05.2014 № 84-ФЗ</w:t>
      </w:r>
      <w:r w:rsidRPr="00653258">
        <w:rPr>
          <w:sz w:val="12"/>
          <w:szCs w:val="12"/>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E5748" w:rsidRPr="00653258" w:rsidRDefault="001E5748" w:rsidP="001E5748">
      <w:pPr>
        <w:ind w:firstLine="709"/>
        <w:jc w:val="both"/>
        <w:rPr>
          <w:b/>
          <w:sz w:val="12"/>
          <w:szCs w:val="12"/>
        </w:rPr>
      </w:pPr>
      <w:r w:rsidRPr="00653258">
        <w:rPr>
          <w:b/>
          <w:sz w:val="12"/>
          <w:szCs w:val="12"/>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E4283" w:rsidRPr="00653258" w:rsidRDefault="001E5748" w:rsidP="001E5748">
      <w:pPr>
        <w:ind w:firstLine="709"/>
        <w:jc w:val="both"/>
        <w:rPr>
          <w:b/>
          <w:i/>
          <w:sz w:val="12"/>
          <w:szCs w:val="12"/>
        </w:rPr>
      </w:pPr>
      <w:r w:rsidRPr="00653258">
        <w:rPr>
          <w:sz w:val="12"/>
          <w:szCs w:val="12"/>
        </w:rPr>
        <w:t xml:space="preserve">При разработке образовательной программы высшего образования согласно требованиям </w:t>
      </w:r>
      <w:r w:rsidRPr="00653258">
        <w:rPr>
          <w:b/>
          <w:sz w:val="12"/>
          <w:szCs w:val="12"/>
        </w:rPr>
        <w:t>пункта 9 части 1 статьи 33, части 3 статьи 34</w:t>
      </w:r>
      <w:r w:rsidRPr="00653258">
        <w:rPr>
          <w:sz w:val="12"/>
          <w:szCs w:val="12"/>
        </w:rPr>
        <w:t xml:space="preserve"> Федерального закона Российской Федерации </w:t>
      </w:r>
      <w:r w:rsidRPr="00653258">
        <w:rPr>
          <w:b/>
          <w:sz w:val="12"/>
          <w:szCs w:val="12"/>
        </w:rPr>
        <w:t>от 29.12.2012 № 273-ФЗ</w:t>
      </w:r>
      <w:r w:rsidRPr="00653258">
        <w:rPr>
          <w:sz w:val="12"/>
          <w:szCs w:val="12"/>
        </w:rPr>
        <w:t xml:space="preserve"> «Об образовании в Российской Федерации»; </w:t>
      </w:r>
      <w:r w:rsidRPr="00653258">
        <w:rPr>
          <w:b/>
          <w:sz w:val="12"/>
          <w:szCs w:val="12"/>
        </w:rPr>
        <w:t>пункта 43</w:t>
      </w:r>
      <w:r w:rsidRPr="00653258">
        <w:rPr>
          <w:sz w:val="12"/>
          <w:szCs w:val="12"/>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F580C" w:rsidRPr="00653258">
        <w:rPr>
          <w:sz w:val="12"/>
          <w:szCs w:val="12"/>
        </w:rPr>
        <w:t>7</w:t>
      </w:r>
      <w:r w:rsidRPr="00653258">
        <w:rPr>
          <w:sz w:val="12"/>
          <w:szCs w:val="12"/>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653258" w:rsidRDefault="007F4B97" w:rsidP="00705FB5">
      <w:pPr>
        <w:tabs>
          <w:tab w:val="left" w:pos="900"/>
        </w:tabs>
        <w:jc w:val="both"/>
        <w:rPr>
          <w:b/>
          <w:sz w:val="12"/>
          <w:szCs w:val="12"/>
        </w:rPr>
      </w:pPr>
    </w:p>
    <w:p w:rsidR="003A71E4" w:rsidRPr="00653258" w:rsidRDefault="007F4B97" w:rsidP="00705FB5">
      <w:pPr>
        <w:tabs>
          <w:tab w:val="left" w:pos="900"/>
        </w:tabs>
        <w:ind w:firstLine="709"/>
        <w:jc w:val="both"/>
        <w:rPr>
          <w:b/>
          <w:sz w:val="24"/>
          <w:szCs w:val="24"/>
        </w:rPr>
      </w:pPr>
      <w:r w:rsidRPr="00653258">
        <w:rPr>
          <w:b/>
          <w:sz w:val="24"/>
          <w:szCs w:val="24"/>
        </w:rPr>
        <w:t>5.</w:t>
      </w:r>
      <w:r w:rsidR="00114770" w:rsidRPr="00653258">
        <w:rPr>
          <w:b/>
          <w:sz w:val="24"/>
          <w:szCs w:val="24"/>
        </w:rPr>
        <w:t>3</w:t>
      </w:r>
      <w:r w:rsidRPr="00653258">
        <w:rPr>
          <w:b/>
          <w:sz w:val="24"/>
          <w:szCs w:val="24"/>
        </w:rPr>
        <w:t xml:space="preserve"> Содержание дисциплины</w:t>
      </w:r>
    </w:p>
    <w:p w:rsidR="004B1F2B" w:rsidRPr="00653258" w:rsidRDefault="003A71E4" w:rsidP="005E4E17">
      <w:pPr>
        <w:tabs>
          <w:tab w:val="left" w:pos="900"/>
        </w:tabs>
        <w:ind w:firstLine="709"/>
        <w:jc w:val="both"/>
        <w:rPr>
          <w:sz w:val="24"/>
          <w:szCs w:val="24"/>
        </w:rPr>
      </w:pPr>
      <w:r w:rsidRPr="00653258">
        <w:rPr>
          <w:sz w:val="24"/>
          <w:szCs w:val="24"/>
        </w:rPr>
        <w:t>Тема №</w:t>
      </w:r>
      <w:r w:rsidR="00705FB5" w:rsidRPr="00653258">
        <w:rPr>
          <w:sz w:val="24"/>
          <w:szCs w:val="24"/>
        </w:rPr>
        <w:t xml:space="preserve"> </w:t>
      </w:r>
      <w:r w:rsidRPr="00653258">
        <w:rPr>
          <w:sz w:val="24"/>
          <w:szCs w:val="24"/>
        </w:rPr>
        <w:t xml:space="preserve">1. </w:t>
      </w:r>
      <w:r w:rsidR="00775E2E" w:rsidRPr="00653258">
        <w:rPr>
          <w:sz w:val="24"/>
          <w:szCs w:val="24"/>
        </w:rPr>
        <w:t>Введение в социологию</w:t>
      </w:r>
    </w:p>
    <w:p w:rsidR="00100D5D" w:rsidRPr="00653258" w:rsidRDefault="00100D5D" w:rsidP="00100D5D">
      <w:pPr>
        <w:pStyle w:val="af0"/>
        <w:tabs>
          <w:tab w:val="left" w:pos="0"/>
        </w:tabs>
        <w:ind w:firstLine="567"/>
        <w:jc w:val="both"/>
        <w:rPr>
          <w:sz w:val="24"/>
          <w:szCs w:val="24"/>
        </w:rPr>
      </w:pPr>
      <w:r w:rsidRPr="00653258">
        <w:rPr>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p w:rsidR="00100D5D" w:rsidRPr="00653258" w:rsidRDefault="00100D5D" w:rsidP="005E4E17">
      <w:pPr>
        <w:tabs>
          <w:tab w:val="left" w:pos="900"/>
        </w:tabs>
        <w:ind w:firstLine="709"/>
        <w:jc w:val="both"/>
        <w:rPr>
          <w:sz w:val="24"/>
          <w:szCs w:val="24"/>
        </w:rPr>
      </w:pPr>
    </w:p>
    <w:p w:rsidR="004B1F2B" w:rsidRPr="00653258" w:rsidRDefault="00775E2E" w:rsidP="00A76E53">
      <w:pPr>
        <w:tabs>
          <w:tab w:val="left" w:pos="900"/>
        </w:tabs>
        <w:ind w:firstLine="709"/>
        <w:jc w:val="both"/>
        <w:rPr>
          <w:sz w:val="24"/>
          <w:szCs w:val="24"/>
        </w:rPr>
      </w:pPr>
      <w:r w:rsidRPr="00653258">
        <w:rPr>
          <w:sz w:val="24"/>
          <w:szCs w:val="24"/>
        </w:rPr>
        <w:t>Тема № 2. Социологический проект О. Конта. Классические социологические теории. Современные социологические теории.</w:t>
      </w:r>
    </w:p>
    <w:p w:rsidR="004F3D14" w:rsidRPr="00653258" w:rsidRDefault="007323B2" w:rsidP="002D796D">
      <w:pPr>
        <w:ind w:firstLine="708"/>
        <w:rPr>
          <w:sz w:val="24"/>
          <w:szCs w:val="24"/>
        </w:rPr>
      </w:pPr>
      <w:r w:rsidRPr="00653258">
        <w:rPr>
          <w:sz w:val="24"/>
          <w:szCs w:val="24"/>
        </w:rPr>
        <w:t xml:space="preserve">Основные концепции позитивистской социологии Конта. Социальная статика. Социальная динамика. </w:t>
      </w:r>
      <w:r w:rsidRPr="00653258">
        <w:rPr>
          <w:bCs/>
          <w:sz w:val="24"/>
          <w:szCs w:val="24"/>
        </w:rPr>
        <w:t>Структурный функционализм.</w:t>
      </w:r>
      <w:r w:rsidRPr="00653258">
        <w:rPr>
          <w:sz w:val="24"/>
          <w:szCs w:val="24"/>
        </w:rPr>
        <w:t xml:space="preserve"> </w:t>
      </w:r>
      <w:r w:rsidRPr="00653258">
        <w:rPr>
          <w:bCs/>
          <w:iCs/>
          <w:sz w:val="24"/>
          <w:szCs w:val="24"/>
        </w:rPr>
        <w:t>Концепция социального обмена. Социологические теории социального конфликта</w:t>
      </w:r>
      <w:r w:rsidRPr="00653258">
        <w:rPr>
          <w:rFonts w:ascii="Calibri" w:hAnsi="Calibri" w:cs="Calibri"/>
          <w:b/>
          <w:bCs/>
          <w:i/>
          <w:iCs/>
        </w:rPr>
        <w:t xml:space="preserve">. </w:t>
      </w:r>
      <w:r w:rsidRPr="00653258">
        <w:rPr>
          <w:bCs/>
          <w:iCs/>
          <w:sz w:val="24"/>
          <w:szCs w:val="24"/>
        </w:rPr>
        <w:t>Феноменологическая  социология.</w:t>
      </w:r>
      <w:r w:rsidRPr="00653258">
        <w:rPr>
          <w:rFonts w:ascii="Calibri" w:hAnsi="Calibri" w:cs="Calibri"/>
          <w:b/>
          <w:bCs/>
          <w:i/>
          <w:iCs/>
        </w:rPr>
        <w:t xml:space="preserve"> </w:t>
      </w:r>
      <w:r w:rsidRPr="00653258">
        <w:rPr>
          <w:sz w:val="24"/>
          <w:szCs w:val="24"/>
        </w:rPr>
        <w:t xml:space="preserve">Современная западная социология. </w:t>
      </w:r>
      <w:r w:rsidRPr="00653258">
        <w:rPr>
          <w:sz w:val="24"/>
          <w:szCs w:val="24"/>
        </w:rPr>
        <w:br/>
      </w:r>
      <w:r w:rsidR="002D796D" w:rsidRPr="00653258">
        <w:rPr>
          <w:sz w:val="24"/>
          <w:szCs w:val="24"/>
        </w:rPr>
        <w:t xml:space="preserve">           </w:t>
      </w:r>
    </w:p>
    <w:p w:rsidR="00775E2E" w:rsidRPr="00653258" w:rsidRDefault="00775E2E" w:rsidP="002D796D">
      <w:pPr>
        <w:ind w:firstLine="708"/>
        <w:rPr>
          <w:sz w:val="24"/>
          <w:szCs w:val="24"/>
        </w:rPr>
      </w:pPr>
      <w:r w:rsidRPr="00653258">
        <w:rPr>
          <w:sz w:val="24"/>
          <w:szCs w:val="24"/>
        </w:rPr>
        <w:t>Тема № 3. Русская социологическая мысль.</w:t>
      </w:r>
    </w:p>
    <w:p w:rsidR="00100D5D" w:rsidRPr="00653258" w:rsidRDefault="007323B2" w:rsidP="00100D5D">
      <w:pPr>
        <w:tabs>
          <w:tab w:val="left" w:pos="900"/>
        </w:tabs>
        <w:ind w:firstLine="709"/>
        <w:jc w:val="both"/>
        <w:rPr>
          <w:sz w:val="24"/>
          <w:szCs w:val="24"/>
        </w:rPr>
      </w:pPr>
      <w:r w:rsidRPr="00653258">
        <w:rPr>
          <w:sz w:val="24"/>
          <w:szCs w:val="24"/>
        </w:rPr>
        <w:t xml:space="preserve">Предпосылки и особенности возникновения социологии в России. </w:t>
      </w:r>
      <w:r w:rsidR="005B7961" w:rsidRPr="00653258">
        <w:rPr>
          <w:sz w:val="24"/>
          <w:szCs w:val="24"/>
        </w:rPr>
        <w:t>Э</w:t>
      </w:r>
      <w:r w:rsidRPr="00653258">
        <w:rPr>
          <w:sz w:val="24"/>
          <w:szCs w:val="24"/>
        </w:rPr>
        <w:t>тапы развития и институционализации социологии в России</w:t>
      </w:r>
      <w:r w:rsidR="005B7961" w:rsidRPr="00653258">
        <w:rPr>
          <w:sz w:val="24"/>
          <w:szCs w:val="24"/>
        </w:rPr>
        <w:t>.</w:t>
      </w:r>
    </w:p>
    <w:p w:rsidR="005B7961" w:rsidRPr="00653258" w:rsidRDefault="005B7961" w:rsidP="00100D5D">
      <w:pPr>
        <w:tabs>
          <w:tab w:val="left" w:pos="900"/>
        </w:tabs>
        <w:ind w:firstLine="709"/>
        <w:jc w:val="both"/>
        <w:rPr>
          <w:sz w:val="24"/>
          <w:szCs w:val="24"/>
        </w:rPr>
      </w:pPr>
    </w:p>
    <w:p w:rsidR="00775E2E" w:rsidRPr="00653258" w:rsidRDefault="00775E2E" w:rsidP="00100D5D">
      <w:pPr>
        <w:tabs>
          <w:tab w:val="left" w:pos="900"/>
        </w:tabs>
        <w:ind w:firstLine="709"/>
        <w:jc w:val="both"/>
        <w:rPr>
          <w:sz w:val="24"/>
          <w:szCs w:val="24"/>
        </w:rPr>
      </w:pPr>
      <w:r w:rsidRPr="00653258">
        <w:rPr>
          <w:sz w:val="24"/>
          <w:szCs w:val="24"/>
        </w:rPr>
        <w:t>Тема № 4. Общество как социально-экономическая система</w:t>
      </w:r>
    </w:p>
    <w:p w:rsidR="00100D5D" w:rsidRPr="00653258" w:rsidRDefault="00100D5D" w:rsidP="00100D5D">
      <w:pPr>
        <w:pStyle w:val="af0"/>
        <w:tabs>
          <w:tab w:val="left" w:pos="0"/>
        </w:tabs>
        <w:ind w:firstLine="567"/>
        <w:jc w:val="both"/>
        <w:rPr>
          <w:sz w:val="24"/>
          <w:szCs w:val="24"/>
        </w:rPr>
      </w:pPr>
      <w:r w:rsidRPr="00653258">
        <w:rPr>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p w:rsidR="00100D5D" w:rsidRPr="00653258" w:rsidRDefault="00100D5D" w:rsidP="00A76E53">
      <w:pPr>
        <w:tabs>
          <w:tab w:val="left" w:pos="900"/>
        </w:tabs>
        <w:ind w:firstLine="709"/>
        <w:jc w:val="both"/>
        <w:rPr>
          <w:sz w:val="24"/>
          <w:szCs w:val="24"/>
        </w:rPr>
      </w:pPr>
    </w:p>
    <w:p w:rsidR="00775E2E" w:rsidRPr="00653258" w:rsidRDefault="00775E2E" w:rsidP="002D796D">
      <w:pPr>
        <w:tabs>
          <w:tab w:val="left" w:pos="900"/>
        </w:tabs>
        <w:ind w:firstLine="709"/>
        <w:jc w:val="both"/>
        <w:rPr>
          <w:sz w:val="24"/>
          <w:szCs w:val="24"/>
        </w:rPr>
      </w:pPr>
      <w:r w:rsidRPr="00653258">
        <w:rPr>
          <w:sz w:val="24"/>
          <w:szCs w:val="24"/>
        </w:rPr>
        <w:t>Тема № 5. Личность как социальный тип. Социализация личности</w:t>
      </w:r>
    </w:p>
    <w:p w:rsidR="007C2B64" w:rsidRPr="00653258" w:rsidRDefault="007C2B64" w:rsidP="002D796D">
      <w:pPr>
        <w:tabs>
          <w:tab w:val="left" w:pos="900"/>
        </w:tabs>
        <w:ind w:firstLine="709"/>
        <w:jc w:val="both"/>
        <w:rPr>
          <w:sz w:val="24"/>
          <w:szCs w:val="24"/>
        </w:rPr>
      </w:pPr>
      <w:r w:rsidRPr="00653258">
        <w:rPr>
          <w:sz w:val="24"/>
          <w:szCs w:val="24"/>
        </w:rPr>
        <w:t xml:space="preserve">Основные понятия и различные подходы к социализации. </w:t>
      </w:r>
      <w:r w:rsidR="00850454" w:rsidRPr="00653258">
        <w:rPr>
          <w:sz w:val="24"/>
          <w:szCs w:val="24"/>
        </w:rPr>
        <w:t xml:space="preserve">Понятие социального статуса и социальной роли личности. </w:t>
      </w:r>
      <w:r w:rsidRPr="00653258">
        <w:rPr>
          <w:sz w:val="24"/>
          <w:szCs w:val="24"/>
        </w:rPr>
        <w:t>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w:t>
      </w:r>
      <w:r w:rsidRPr="00653258">
        <w:rPr>
          <w:b/>
          <w:bCs/>
          <w:i/>
          <w:iCs/>
          <w:sz w:val="24"/>
          <w:szCs w:val="24"/>
        </w:rPr>
        <w:t xml:space="preserve">  </w:t>
      </w:r>
      <w:r w:rsidRPr="00653258">
        <w:rPr>
          <w:bCs/>
          <w:iCs/>
          <w:sz w:val="24"/>
          <w:szCs w:val="24"/>
        </w:rPr>
        <w:t>Модели социальной адаптации Р. Мертона.</w:t>
      </w:r>
    </w:p>
    <w:p w:rsidR="007C2B64" w:rsidRPr="00653258" w:rsidRDefault="007C2B64" w:rsidP="002D796D">
      <w:pPr>
        <w:tabs>
          <w:tab w:val="left" w:pos="900"/>
        </w:tabs>
        <w:ind w:firstLine="709"/>
        <w:jc w:val="both"/>
        <w:rPr>
          <w:sz w:val="24"/>
          <w:szCs w:val="24"/>
        </w:rPr>
      </w:pPr>
    </w:p>
    <w:p w:rsidR="00775E2E" w:rsidRPr="00653258" w:rsidRDefault="00775E2E" w:rsidP="002D796D">
      <w:pPr>
        <w:tabs>
          <w:tab w:val="left" w:pos="900"/>
        </w:tabs>
        <w:ind w:firstLine="709"/>
        <w:jc w:val="both"/>
        <w:rPr>
          <w:sz w:val="24"/>
          <w:szCs w:val="24"/>
        </w:rPr>
      </w:pPr>
      <w:r w:rsidRPr="00653258">
        <w:rPr>
          <w:sz w:val="24"/>
          <w:szCs w:val="24"/>
        </w:rPr>
        <w:t>Тема № 6. Социальная структура общества. Понятие социального статуса</w:t>
      </w:r>
    </w:p>
    <w:p w:rsidR="00C54BDE" w:rsidRPr="00653258" w:rsidRDefault="00C54BDE" w:rsidP="002D796D">
      <w:pPr>
        <w:pStyle w:val="af0"/>
        <w:tabs>
          <w:tab w:val="left" w:pos="0"/>
        </w:tabs>
        <w:ind w:firstLine="567"/>
        <w:jc w:val="both"/>
        <w:rPr>
          <w:sz w:val="24"/>
          <w:szCs w:val="24"/>
        </w:rPr>
      </w:pPr>
      <w:r w:rsidRPr="00653258">
        <w:rPr>
          <w:sz w:val="24"/>
          <w:szCs w:val="24"/>
        </w:rPr>
        <w:t>Понятие и виды современного общества. Понятие личность. Теории личности. Место личности в современном обществе. Системный анализ общества: признаки системы, её элементы. Общества с позиции социального детерминизма. Функциональный подход (Спенсер, Мертон, Парсонс). Недостатки функционализма. Типы обществ.</w:t>
      </w:r>
    </w:p>
    <w:p w:rsidR="00C54BDE" w:rsidRPr="00653258" w:rsidRDefault="00C54BDE" w:rsidP="002D796D">
      <w:pPr>
        <w:tabs>
          <w:tab w:val="left" w:pos="900"/>
        </w:tabs>
        <w:ind w:firstLine="709"/>
        <w:jc w:val="both"/>
        <w:rPr>
          <w:sz w:val="24"/>
          <w:szCs w:val="24"/>
        </w:rPr>
      </w:pPr>
    </w:p>
    <w:p w:rsidR="00775E2E" w:rsidRPr="00653258" w:rsidRDefault="00775E2E" w:rsidP="002D796D">
      <w:pPr>
        <w:tabs>
          <w:tab w:val="left" w:pos="900"/>
        </w:tabs>
        <w:ind w:firstLine="709"/>
        <w:jc w:val="both"/>
        <w:rPr>
          <w:sz w:val="24"/>
          <w:szCs w:val="24"/>
        </w:rPr>
      </w:pPr>
      <w:r w:rsidRPr="00653258">
        <w:rPr>
          <w:sz w:val="24"/>
          <w:szCs w:val="24"/>
        </w:rPr>
        <w:t>Тема № 7. Социальные группы. Типы социальных групп.</w:t>
      </w:r>
    </w:p>
    <w:p w:rsidR="004F3D14" w:rsidRPr="00653258" w:rsidRDefault="002D796D" w:rsidP="002D796D">
      <w:pPr>
        <w:ind w:firstLine="708"/>
        <w:jc w:val="both"/>
        <w:rPr>
          <w:sz w:val="24"/>
          <w:szCs w:val="24"/>
        </w:rPr>
      </w:pPr>
      <w:r w:rsidRPr="00653258">
        <w:rPr>
          <w:sz w:val="24"/>
          <w:szCs w:val="24"/>
        </w:rPr>
        <w:t xml:space="preserve">Социальные группы и их виды. Понятие социальной группы и ее сущностные черты. Псевдогруппы и типология их. Характеристика социальной группы. Классификация </w:t>
      </w:r>
      <w:r w:rsidRPr="00653258">
        <w:rPr>
          <w:sz w:val="24"/>
          <w:szCs w:val="24"/>
        </w:rPr>
        <w:lastRenderedPageBreak/>
        <w:t>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w:t>
      </w:r>
    </w:p>
    <w:p w:rsidR="004F3D14" w:rsidRPr="00653258" w:rsidRDefault="004F3D14" w:rsidP="002D796D">
      <w:pPr>
        <w:ind w:firstLine="708"/>
        <w:jc w:val="both"/>
        <w:rPr>
          <w:sz w:val="24"/>
          <w:szCs w:val="24"/>
        </w:rPr>
      </w:pPr>
    </w:p>
    <w:p w:rsidR="00775E2E" w:rsidRPr="00653258" w:rsidRDefault="00775E2E" w:rsidP="002D796D">
      <w:pPr>
        <w:ind w:firstLine="708"/>
        <w:jc w:val="both"/>
        <w:rPr>
          <w:sz w:val="24"/>
          <w:szCs w:val="24"/>
        </w:rPr>
      </w:pPr>
      <w:r w:rsidRPr="00653258">
        <w:rPr>
          <w:sz w:val="24"/>
          <w:szCs w:val="24"/>
        </w:rPr>
        <w:t>Тема № 8. Социальные институты и организации</w:t>
      </w:r>
    </w:p>
    <w:p w:rsidR="002D796D" w:rsidRPr="00653258" w:rsidRDefault="002D796D" w:rsidP="002D796D">
      <w:pPr>
        <w:ind w:firstLine="708"/>
        <w:jc w:val="both"/>
        <w:rPr>
          <w:sz w:val="24"/>
          <w:szCs w:val="24"/>
        </w:rPr>
      </w:pPr>
      <w:r w:rsidRPr="00653258">
        <w:rPr>
          <w:sz w:val="24"/>
          <w:szCs w:val="24"/>
        </w:rPr>
        <w:t>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p w:rsidR="002D796D" w:rsidRPr="00653258" w:rsidRDefault="002D796D" w:rsidP="002D796D">
      <w:pPr>
        <w:ind w:firstLine="708"/>
        <w:rPr>
          <w:sz w:val="24"/>
          <w:szCs w:val="24"/>
        </w:rPr>
      </w:pPr>
    </w:p>
    <w:p w:rsidR="00775E2E" w:rsidRPr="00653258" w:rsidRDefault="00775E2E" w:rsidP="00A76E53">
      <w:pPr>
        <w:tabs>
          <w:tab w:val="left" w:pos="900"/>
        </w:tabs>
        <w:ind w:firstLine="709"/>
        <w:jc w:val="both"/>
        <w:rPr>
          <w:sz w:val="24"/>
          <w:szCs w:val="24"/>
        </w:rPr>
      </w:pPr>
      <w:r w:rsidRPr="00653258">
        <w:rPr>
          <w:sz w:val="24"/>
          <w:szCs w:val="24"/>
        </w:rPr>
        <w:t>Тема № 9. Социальная стратификация и социальная мобильность</w:t>
      </w:r>
    </w:p>
    <w:p w:rsidR="00723E9C" w:rsidRPr="00653258" w:rsidRDefault="00723E9C" w:rsidP="00A76E53">
      <w:pPr>
        <w:tabs>
          <w:tab w:val="left" w:pos="900"/>
        </w:tabs>
        <w:ind w:firstLine="709"/>
        <w:jc w:val="both"/>
        <w:rPr>
          <w:sz w:val="24"/>
          <w:szCs w:val="24"/>
        </w:rPr>
      </w:pPr>
      <w:r w:rsidRPr="00653258">
        <w:rPr>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p w:rsidR="00723E9C" w:rsidRPr="00653258" w:rsidRDefault="00723E9C" w:rsidP="00A76E53">
      <w:pPr>
        <w:tabs>
          <w:tab w:val="left" w:pos="900"/>
        </w:tabs>
        <w:ind w:firstLine="709"/>
        <w:jc w:val="both"/>
        <w:rPr>
          <w:sz w:val="24"/>
          <w:szCs w:val="24"/>
        </w:rPr>
      </w:pPr>
    </w:p>
    <w:p w:rsidR="00775E2E" w:rsidRPr="00653258" w:rsidRDefault="00775E2E" w:rsidP="00A76E53">
      <w:pPr>
        <w:tabs>
          <w:tab w:val="left" w:pos="900"/>
        </w:tabs>
        <w:ind w:firstLine="709"/>
        <w:jc w:val="both"/>
        <w:rPr>
          <w:sz w:val="24"/>
          <w:szCs w:val="24"/>
        </w:rPr>
      </w:pPr>
      <w:r w:rsidRPr="00653258">
        <w:rPr>
          <w:sz w:val="24"/>
          <w:szCs w:val="24"/>
        </w:rPr>
        <w:t>Тема № 10. Методы социологического исследования</w:t>
      </w:r>
    </w:p>
    <w:p w:rsidR="00723E9C" w:rsidRPr="00653258" w:rsidRDefault="00723E9C" w:rsidP="00A76E53">
      <w:pPr>
        <w:tabs>
          <w:tab w:val="left" w:pos="900"/>
        </w:tabs>
        <w:ind w:firstLine="709"/>
        <w:jc w:val="both"/>
        <w:rPr>
          <w:sz w:val="24"/>
          <w:szCs w:val="24"/>
        </w:rPr>
      </w:pPr>
      <w:r w:rsidRPr="00653258">
        <w:rPr>
          <w:sz w:val="24"/>
          <w:szCs w:val="24"/>
        </w:rPr>
        <w:t>Эксперимент. Наблюдение</w:t>
      </w:r>
      <w:r w:rsidR="00654B15" w:rsidRPr="00653258">
        <w:rPr>
          <w:sz w:val="24"/>
          <w:szCs w:val="24"/>
        </w:rPr>
        <w:t>. Анализ документов. Контент-анализ. А</w:t>
      </w:r>
      <w:r w:rsidRPr="00653258">
        <w:rPr>
          <w:sz w:val="24"/>
          <w:szCs w:val="24"/>
        </w:rPr>
        <w:t>рхивное исследование</w:t>
      </w:r>
      <w:r w:rsidR="00654B15" w:rsidRPr="00653258">
        <w:rPr>
          <w:sz w:val="24"/>
          <w:szCs w:val="24"/>
        </w:rPr>
        <w:t>.</w:t>
      </w:r>
      <w:r w:rsidRPr="00653258">
        <w:rPr>
          <w:sz w:val="24"/>
          <w:szCs w:val="24"/>
        </w:rPr>
        <w:t xml:space="preserve"> </w:t>
      </w:r>
      <w:r w:rsidR="00654B15" w:rsidRPr="00653258">
        <w:rPr>
          <w:sz w:val="24"/>
          <w:szCs w:val="24"/>
        </w:rPr>
        <w:t>О</w:t>
      </w:r>
      <w:r w:rsidRPr="00653258">
        <w:rPr>
          <w:sz w:val="24"/>
          <w:szCs w:val="24"/>
        </w:rPr>
        <w:t>прос</w:t>
      </w:r>
      <w:r w:rsidR="00654B15" w:rsidRPr="00653258">
        <w:rPr>
          <w:sz w:val="24"/>
          <w:szCs w:val="24"/>
        </w:rPr>
        <w:t>. Интервью.  А</w:t>
      </w:r>
      <w:r w:rsidRPr="00653258">
        <w:rPr>
          <w:sz w:val="24"/>
          <w:szCs w:val="24"/>
        </w:rPr>
        <w:t>нкетирование</w:t>
      </w:r>
      <w:r w:rsidR="00654B15" w:rsidRPr="00653258">
        <w:rPr>
          <w:sz w:val="24"/>
          <w:szCs w:val="24"/>
        </w:rPr>
        <w:t>. А</w:t>
      </w:r>
      <w:r w:rsidRPr="00653258">
        <w:rPr>
          <w:sz w:val="24"/>
          <w:szCs w:val="24"/>
        </w:rPr>
        <w:t>нкета, виды вопросов, структура анкет</w:t>
      </w:r>
      <w:r w:rsidR="00654B15" w:rsidRPr="00653258">
        <w:rPr>
          <w:sz w:val="24"/>
          <w:szCs w:val="24"/>
        </w:rPr>
        <w:t>ы.</w:t>
      </w:r>
    </w:p>
    <w:p w:rsidR="00654B15" w:rsidRPr="00653258" w:rsidRDefault="00654B15" w:rsidP="00A76E53">
      <w:pPr>
        <w:tabs>
          <w:tab w:val="left" w:pos="900"/>
        </w:tabs>
        <w:ind w:firstLine="709"/>
        <w:jc w:val="both"/>
        <w:rPr>
          <w:sz w:val="24"/>
          <w:szCs w:val="24"/>
        </w:rPr>
      </w:pPr>
    </w:p>
    <w:p w:rsidR="00775E2E" w:rsidRPr="00653258" w:rsidRDefault="00775E2E" w:rsidP="00A76E53">
      <w:pPr>
        <w:tabs>
          <w:tab w:val="left" w:pos="900"/>
        </w:tabs>
        <w:ind w:firstLine="709"/>
        <w:jc w:val="both"/>
        <w:rPr>
          <w:sz w:val="24"/>
          <w:szCs w:val="24"/>
        </w:rPr>
      </w:pPr>
      <w:r w:rsidRPr="00653258">
        <w:rPr>
          <w:sz w:val="24"/>
          <w:szCs w:val="24"/>
        </w:rPr>
        <w:t>Тема № 11. Категории социологии потребления</w:t>
      </w:r>
    </w:p>
    <w:p w:rsidR="000B0217" w:rsidRPr="00653258" w:rsidRDefault="000B0217" w:rsidP="00A76E53">
      <w:pPr>
        <w:tabs>
          <w:tab w:val="left" w:pos="900"/>
        </w:tabs>
        <w:ind w:firstLine="709"/>
        <w:jc w:val="both"/>
        <w:rPr>
          <w:sz w:val="24"/>
          <w:szCs w:val="24"/>
        </w:rPr>
      </w:pPr>
      <w:r w:rsidRPr="00653258">
        <w:rPr>
          <w:sz w:val="24"/>
          <w:szCs w:val="24"/>
        </w:rPr>
        <w:t>Феномен потребления. Потребитель в социокультурном поле. Внешние факторы, влияющие на поведение потребителя. Влияние социальной роли и статуса на поведение потребителей. Семья и потребление. Типология потребительского поведения. История и практика измерения потребительских настроений населения.</w:t>
      </w:r>
    </w:p>
    <w:p w:rsidR="000B0217" w:rsidRPr="00653258" w:rsidRDefault="000B0217" w:rsidP="00A76E53">
      <w:pPr>
        <w:tabs>
          <w:tab w:val="left" w:pos="900"/>
        </w:tabs>
        <w:ind w:firstLine="709"/>
        <w:jc w:val="both"/>
        <w:rPr>
          <w:sz w:val="24"/>
          <w:szCs w:val="24"/>
        </w:rPr>
      </w:pPr>
    </w:p>
    <w:p w:rsidR="003A71E4" w:rsidRPr="00653258" w:rsidRDefault="00F803A3" w:rsidP="00F803A3">
      <w:pPr>
        <w:tabs>
          <w:tab w:val="left" w:pos="900"/>
        </w:tabs>
        <w:ind w:firstLine="709"/>
        <w:jc w:val="both"/>
        <w:rPr>
          <w:b/>
          <w:sz w:val="24"/>
          <w:szCs w:val="24"/>
        </w:rPr>
      </w:pPr>
      <w:r w:rsidRPr="00653258">
        <w:rPr>
          <w:b/>
          <w:sz w:val="24"/>
          <w:szCs w:val="24"/>
        </w:rPr>
        <w:t>6. Перечень учебно-методического обеспечения для самостоятельной работы обучающихся по дисциплине</w:t>
      </w:r>
    </w:p>
    <w:p w:rsidR="003A57B5" w:rsidRPr="00653258" w:rsidRDefault="003A57B5" w:rsidP="00882033">
      <w:pPr>
        <w:pStyle w:val="a4"/>
        <w:ind w:left="0"/>
        <w:jc w:val="both"/>
        <w:rPr>
          <w:rFonts w:ascii="Times New Roman" w:hAnsi="Times New Roman"/>
          <w:sz w:val="24"/>
          <w:szCs w:val="24"/>
        </w:rPr>
      </w:pPr>
    </w:p>
    <w:p w:rsidR="00CF798B" w:rsidRPr="00653258" w:rsidRDefault="00CF798B" w:rsidP="00CF798B">
      <w:pPr>
        <w:pStyle w:val="a4"/>
        <w:numPr>
          <w:ilvl w:val="0"/>
          <w:numId w:val="4"/>
        </w:numPr>
        <w:jc w:val="both"/>
        <w:rPr>
          <w:rFonts w:ascii="Times New Roman" w:hAnsi="Times New Roman"/>
          <w:sz w:val="24"/>
          <w:szCs w:val="24"/>
        </w:rPr>
      </w:pPr>
      <w:r w:rsidRPr="00653258">
        <w:rPr>
          <w:rFonts w:ascii="Times New Roman" w:hAnsi="Times New Roman"/>
          <w:sz w:val="24"/>
          <w:szCs w:val="24"/>
        </w:rPr>
        <w:t>Методические указания  для обучающихся по освоению дисциплины «Социология» /О.В. Довгань. – Омск: Изд-во Омской гуманитар</w:t>
      </w:r>
      <w:r w:rsidR="001A299D">
        <w:rPr>
          <w:rFonts w:ascii="Times New Roman" w:hAnsi="Times New Roman"/>
          <w:sz w:val="24"/>
          <w:szCs w:val="24"/>
        </w:rPr>
        <w:t>ной академии, 2022</w:t>
      </w:r>
      <w:r w:rsidR="00954291" w:rsidRPr="00653258">
        <w:rPr>
          <w:rFonts w:ascii="Times New Roman" w:hAnsi="Times New Roman"/>
          <w:sz w:val="24"/>
          <w:szCs w:val="24"/>
        </w:rPr>
        <w:t xml:space="preserve">. </w:t>
      </w:r>
    </w:p>
    <w:p w:rsidR="00A618F6" w:rsidRPr="00653258" w:rsidRDefault="00A618F6" w:rsidP="00A618F6">
      <w:pPr>
        <w:pStyle w:val="a4"/>
        <w:numPr>
          <w:ilvl w:val="0"/>
          <w:numId w:val="4"/>
        </w:numPr>
        <w:jc w:val="both"/>
        <w:rPr>
          <w:rFonts w:ascii="Times New Roman" w:hAnsi="Times New Roman"/>
          <w:sz w:val="24"/>
          <w:szCs w:val="24"/>
        </w:rPr>
      </w:pPr>
      <w:r w:rsidRPr="00653258">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A618F6" w:rsidRPr="00653258" w:rsidRDefault="00A618F6" w:rsidP="00A618F6">
      <w:pPr>
        <w:pStyle w:val="a4"/>
        <w:numPr>
          <w:ilvl w:val="0"/>
          <w:numId w:val="4"/>
        </w:numPr>
        <w:jc w:val="both"/>
        <w:rPr>
          <w:rFonts w:ascii="Times New Roman" w:hAnsi="Times New Roman"/>
          <w:sz w:val="24"/>
          <w:szCs w:val="24"/>
        </w:rPr>
      </w:pPr>
      <w:r w:rsidRPr="00653258">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865CB" w:rsidRPr="00653258" w:rsidRDefault="00A618F6" w:rsidP="00705FB5">
      <w:pPr>
        <w:pStyle w:val="a4"/>
        <w:numPr>
          <w:ilvl w:val="0"/>
          <w:numId w:val="4"/>
        </w:numPr>
        <w:spacing w:after="0"/>
        <w:jc w:val="both"/>
        <w:rPr>
          <w:rFonts w:ascii="Times New Roman" w:hAnsi="Times New Roman"/>
          <w:sz w:val="24"/>
          <w:szCs w:val="24"/>
        </w:rPr>
      </w:pPr>
      <w:r w:rsidRPr="00653258">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785842" w:rsidRPr="00653258" w:rsidRDefault="00C3734E" w:rsidP="00705FB5">
      <w:pPr>
        <w:ind w:firstLine="709"/>
        <w:jc w:val="both"/>
        <w:rPr>
          <w:b/>
          <w:sz w:val="24"/>
          <w:szCs w:val="24"/>
        </w:rPr>
      </w:pPr>
      <w:r w:rsidRPr="00653258">
        <w:rPr>
          <w:b/>
          <w:sz w:val="24"/>
          <w:szCs w:val="24"/>
        </w:rPr>
        <w:lastRenderedPageBreak/>
        <w:t>7</w:t>
      </w:r>
      <w:r w:rsidR="007F4B97" w:rsidRPr="00653258">
        <w:rPr>
          <w:b/>
          <w:sz w:val="24"/>
          <w:szCs w:val="24"/>
        </w:rPr>
        <w:t>.</w:t>
      </w:r>
      <w:r w:rsidR="007865CB" w:rsidRPr="00653258">
        <w:rPr>
          <w:b/>
          <w:sz w:val="24"/>
          <w:szCs w:val="24"/>
        </w:rPr>
        <w:t xml:space="preserve"> </w:t>
      </w:r>
      <w:r w:rsidR="00785842" w:rsidRPr="00653258">
        <w:rPr>
          <w:b/>
          <w:sz w:val="24"/>
          <w:szCs w:val="24"/>
        </w:rPr>
        <w:t>Перечень основной и дополнительной учебной литературы, необходимой для освоения дисциплины</w:t>
      </w:r>
    </w:p>
    <w:p w:rsidR="00623A70" w:rsidRPr="00653258" w:rsidRDefault="00623A70" w:rsidP="00623A70">
      <w:pPr>
        <w:widowControl/>
        <w:tabs>
          <w:tab w:val="left" w:pos="406"/>
        </w:tabs>
        <w:autoSpaceDE/>
        <w:autoSpaceDN/>
        <w:adjustRightInd/>
        <w:ind w:firstLine="709"/>
        <w:jc w:val="both"/>
        <w:rPr>
          <w:b/>
          <w:bCs/>
          <w:i/>
          <w:sz w:val="24"/>
          <w:szCs w:val="24"/>
        </w:rPr>
      </w:pPr>
      <w:r w:rsidRPr="00653258">
        <w:rPr>
          <w:b/>
          <w:bCs/>
          <w:i/>
          <w:sz w:val="24"/>
          <w:szCs w:val="24"/>
        </w:rPr>
        <w:t>Основная:</w:t>
      </w:r>
    </w:p>
    <w:p w:rsidR="00623A70" w:rsidRPr="00653258" w:rsidRDefault="00623A70" w:rsidP="00623A70">
      <w:pPr>
        <w:numPr>
          <w:ilvl w:val="0"/>
          <w:numId w:val="6"/>
        </w:numPr>
        <w:jc w:val="both"/>
        <w:rPr>
          <w:sz w:val="24"/>
          <w:szCs w:val="24"/>
          <w:shd w:val="clear" w:color="auto" w:fill="FFFFFF"/>
        </w:rPr>
      </w:pPr>
      <w:r w:rsidRPr="00653258">
        <w:rPr>
          <w:iCs/>
          <w:sz w:val="24"/>
          <w:szCs w:val="24"/>
        </w:rPr>
        <w:t xml:space="preserve">Кравченко, А. И. Социология : учебник и практикум для академического бакалавриата / А. И. Кравченко. — 4-е изд., перераб. и доп. — М. : Издательство Юрайт, 2017. — 389 с. — (Серия : Бакалавр. Академический курс). — ISBN 978-5-534-02557-6. — Режим доступа : </w:t>
      </w:r>
      <w:hyperlink r:id="rId8" w:history="1">
        <w:r w:rsidRPr="00653258">
          <w:rPr>
            <w:rStyle w:val="a7"/>
            <w:iCs/>
            <w:color w:val="auto"/>
            <w:sz w:val="24"/>
            <w:szCs w:val="24"/>
          </w:rPr>
          <w:t>www.biblio-online.ru/book/271CD108-E337-49B4-95F8-FF0BA69B7C6D</w:t>
        </w:r>
      </w:hyperlink>
      <w:r w:rsidRPr="00653258">
        <w:rPr>
          <w:iCs/>
          <w:sz w:val="24"/>
          <w:szCs w:val="24"/>
        </w:rPr>
        <w:t>.</w:t>
      </w:r>
    </w:p>
    <w:p w:rsidR="00623A70" w:rsidRPr="00653258" w:rsidRDefault="00623A70" w:rsidP="00623A70">
      <w:pPr>
        <w:numPr>
          <w:ilvl w:val="0"/>
          <w:numId w:val="6"/>
        </w:numPr>
        <w:jc w:val="both"/>
        <w:rPr>
          <w:sz w:val="24"/>
          <w:szCs w:val="24"/>
          <w:shd w:val="clear" w:color="auto" w:fill="FFFFFF"/>
        </w:rPr>
      </w:pPr>
      <w:r w:rsidRPr="00653258">
        <w:rPr>
          <w:iCs/>
          <w:sz w:val="24"/>
          <w:szCs w:val="24"/>
        </w:rPr>
        <w:t xml:space="preserve">Латышева, В. В. Социология : учебник для академического бакалавриата / В. В. Латышева. — 2-е изд., испр. и доп. — М. : Издательство Юрайт, 2017. — 244 с. — (Серия : Бакалавр. Академический курс). — ISBN 978-5-534-01661-1. — Режим доступа : </w:t>
      </w:r>
      <w:hyperlink r:id="rId9" w:history="1">
        <w:r w:rsidRPr="00653258">
          <w:rPr>
            <w:rStyle w:val="a7"/>
            <w:iCs/>
            <w:color w:val="auto"/>
            <w:sz w:val="24"/>
            <w:szCs w:val="24"/>
          </w:rPr>
          <w:t>www.biblio-online.ru/book/2167A0B7-0077-4F07-8127-F24F114D4D87</w:t>
        </w:r>
      </w:hyperlink>
      <w:r w:rsidRPr="00653258">
        <w:rPr>
          <w:iCs/>
          <w:sz w:val="24"/>
          <w:szCs w:val="24"/>
        </w:rPr>
        <w:t>.</w:t>
      </w:r>
    </w:p>
    <w:p w:rsidR="00623A70" w:rsidRPr="00653258" w:rsidRDefault="00623A70" w:rsidP="00623A70">
      <w:pPr>
        <w:widowControl/>
        <w:tabs>
          <w:tab w:val="left" w:pos="406"/>
        </w:tabs>
        <w:autoSpaceDE/>
        <w:autoSpaceDN/>
        <w:adjustRightInd/>
        <w:ind w:firstLine="709"/>
        <w:jc w:val="both"/>
        <w:rPr>
          <w:b/>
          <w:bCs/>
          <w:i/>
          <w:sz w:val="24"/>
          <w:szCs w:val="24"/>
        </w:rPr>
      </w:pPr>
      <w:r w:rsidRPr="00653258">
        <w:rPr>
          <w:b/>
          <w:bCs/>
          <w:i/>
          <w:sz w:val="24"/>
          <w:szCs w:val="24"/>
        </w:rPr>
        <w:t>Дополнительная:</w:t>
      </w:r>
    </w:p>
    <w:p w:rsidR="00921BA8" w:rsidRPr="00653258" w:rsidRDefault="00921BA8" w:rsidP="00921BA8">
      <w:pPr>
        <w:jc w:val="both"/>
        <w:rPr>
          <w:sz w:val="24"/>
          <w:szCs w:val="24"/>
          <w:lang w:eastAsia="en-US"/>
        </w:rPr>
      </w:pPr>
      <w:r w:rsidRPr="00653258">
        <w:rPr>
          <w:sz w:val="24"/>
          <w:szCs w:val="24"/>
        </w:rPr>
        <w:t>1.</w:t>
      </w:r>
      <w:r w:rsidRPr="00653258">
        <w:rPr>
          <w:sz w:val="24"/>
          <w:szCs w:val="24"/>
          <w:lang w:eastAsia="en-US"/>
        </w:rPr>
        <w:t xml:space="preserve"> </w:t>
      </w:r>
      <w:r w:rsidRPr="00653258">
        <w:rPr>
          <w:sz w:val="24"/>
          <w:szCs w:val="24"/>
        </w:rPr>
        <w:t xml:space="preserve">Социология [Электронный ресурс] : учебное пособие / А.А. Болтаевский [и др.]. — Электрон. текстовые данные. — М. : Московский государственный строительный университет, ЭБС АСВ, 2013. — 200 c. — 978-5-7264-0740-1. — Режим доступа: </w:t>
      </w:r>
      <w:hyperlink r:id="rId10" w:history="1">
        <w:r w:rsidR="00A05E71">
          <w:rPr>
            <w:rStyle w:val="a7"/>
            <w:sz w:val="24"/>
            <w:szCs w:val="24"/>
          </w:rPr>
          <w:t>http://www.iprbookshop.ru/20033.html</w:t>
        </w:r>
      </w:hyperlink>
    </w:p>
    <w:p w:rsidR="00921BA8" w:rsidRPr="00DD3CCF" w:rsidRDefault="00921BA8" w:rsidP="00921BA8">
      <w:pPr>
        <w:jc w:val="both"/>
        <w:rPr>
          <w:sz w:val="24"/>
          <w:szCs w:val="24"/>
        </w:rPr>
      </w:pPr>
      <w:r w:rsidRPr="00DD3CCF">
        <w:rPr>
          <w:bCs/>
          <w:sz w:val="24"/>
          <w:szCs w:val="24"/>
          <w:lang w:eastAsia="en-US"/>
        </w:rPr>
        <w:t>2.</w:t>
      </w:r>
      <w:r w:rsidRPr="00DD3CCF">
        <w:rPr>
          <w:sz w:val="24"/>
          <w:szCs w:val="24"/>
        </w:rPr>
        <w:t xml:space="preserve"> </w:t>
      </w:r>
      <w:r w:rsidR="00DD3CCF" w:rsidRPr="00DD3CCF">
        <w:rPr>
          <w:iCs/>
          <w:sz w:val="24"/>
          <w:szCs w:val="24"/>
        </w:rPr>
        <w:t xml:space="preserve">Громов, И. А. </w:t>
      </w:r>
      <w:r w:rsidR="00DD3CCF" w:rsidRPr="00DD3CCF">
        <w:rPr>
          <w:sz w:val="24"/>
          <w:szCs w:val="24"/>
        </w:rPr>
        <w:t>Западная социология в 2 ч. Часть 2 : учебник для бакалавриата и магистратуры / И. А. Громов, В. А. Семенов. — 3-е изд., испр. и доп. — М. : Издательство Юрайт, 2018. — 303 с. — (Серия : Бакалавр и магистр. Академический курс). — ISBN 978-5-534-06850-4.</w:t>
      </w:r>
    </w:p>
    <w:p w:rsidR="005E4E17" w:rsidRPr="00DD3CCF" w:rsidRDefault="005E4E17" w:rsidP="00705FB5">
      <w:pPr>
        <w:ind w:firstLine="709"/>
        <w:jc w:val="both"/>
        <w:rPr>
          <w:b/>
          <w:sz w:val="24"/>
          <w:szCs w:val="24"/>
        </w:rPr>
      </w:pPr>
    </w:p>
    <w:p w:rsidR="00777B09" w:rsidRPr="00653258" w:rsidRDefault="00C3734E" w:rsidP="00705FB5">
      <w:pPr>
        <w:ind w:firstLine="709"/>
        <w:jc w:val="both"/>
        <w:rPr>
          <w:b/>
          <w:sz w:val="24"/>
          <w:szCs w:val="24"/>
        </w:rPr>
      </w:pPr>
      <w:r w:rsidRPr="00653258">
        <w:rPr>
          <w:b/>
          <w:sz w:val="24"/>
          <w:szCs w:val="24"/>
        </w:rPr>
        <w:t>8</w:t>
      </w:r>
      <w:r w:rsidR="007F4B97" w:rsidRPr="00653258">
        <w:rPr>
          <w:b/>
          <w:sz w:val="24"/>
          <w:szCs w:val="24"/>
        </w:rPr>
        <w:t>.</w:t>
      </w:r>
      <w:r w:rsidR="00777B09" w:rsidRPr="00653258">
        <w:rPr>
          <w:b/>
          <w:sz w:val="24"/>
          <w:szCs w:val="24"/>
        </w:rPr>
        <w:t xml:space="preserve"> </w:t>
      </w:r>
      <w:r w:rsidR="007F4B97" w:rsidRPr="00653258">
        <w:rPr>
          <w:b/>
          <w:sz w:val="24"/>
          <w:szCs w:val="24"/>
        </w:rPr>
        <w:t>Перечень ресурсов информационно-телекоммуникационной сети «Интернет», необходимых для освоения дисциплины</w:t>
      </w:r>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ЭБС </w:t>
      </w:r>
      <w:r w:rsidRPr="00653258">
        <w:rPr>
          <w:rFonts w:ascii="Times New Roman" w:hAnsi="Times New Roman"/>
          <w:sz w:val="24"/>
          <w:szCs w:val="24"/>
          <w:lang w:val="en-US"/>
        </w:rPr>
        <w:t>IPRBooks</w:t>
      </w:r>
      <w:r w:rsidRPr="00653258">
        <w:rPr>
          <w:rFonts w:ascii="Times New Roman" w:hAnsi="Times New Roman"/>
          <w:sz w:val="24"/>
          <w:szCs w:val="24"/>
        </w:rPr>
        <w:t xml:space="preserve">  Режим доступа: </w:t>
      </w:r>
      <w:hyperlink r:id="rId11" w:history="1">
        <w:r w:rsidR="00A05E71">
          <w:rPr>
            <w:rStyle w:val="a7"/>
            <w:rFonts w:ascii="Times New Roman" w:hAnsi="Times New Roman"/>
            <w:sz w:val="24"/>
            <w:szCs w:val="24"/>
          </w:rPr>
          <w:t>http://www.iprbookshop.ru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ЭБС издательства «Юрайт» Режим доступа: </w:t>
      </w:r>
      <w:hyperlink r:id="rId12" w:history="1">
        <w:r w:rsidR="00A05E71">
          <w:rPr>
            <w:rStyle w:val="a7"/>
            <w:rFonts w:ascii="Times New Roman" w:hAnsi="Times New Roman"/>
            <w:sz w:val="24"/>
            <w:szCs w:val="24"/>
          </w:rPr>
          <w:t>http://biblio-online.ru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Единое окно доступа к образовательным ресурсам. Режим доступа: </w:t>
      </w:r>
      <w:hyperlink r:id="rId13" w:history="1">
        <w:r w:rsidR="00A05E71">
          <w:rPr>
            <w:rStyle w:val="a7"/>
            <w:rFonts w:ascii="Times New Roman" w:hAnsi="Times New Roman"/>
            <w:sz w:val="24"/>
            <w:szCs w:val="24"/>
          </w:rPr>
          <w:t>http://window.edu.ru/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Научная электронная библиотека e-library.ru Режим доступа: </w:t>
      </w:r>
      <w:hyperlink r:id="rId14" w:history="1">
        <w:r w:rsidR="00A05E71">
          <w:rPr>
            <w:rStyle w:val="a7"/>
            <w:rFonts w:ascii="Times New Roman" w:hAnsi="Times New Roman"/>
            <w:sz w:val="24"/>
            <w:szCs w:val="24"/>
          </w:rPr>
          <w:t>http://elibrary.ru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Ресурсы издательства Elsevier Режим доступа:  </w:t>
      </w:r>
      <w:hyperlink r:id="rId15" w:history="1">
        <w:r w:rsidR="00A05E71">
          <w:rPr>
            <w:rStyle w:val="a7"/>
            <w:rFonts w:ascii="Times New Roman" w:hAnsi="Times New Roman"/>
            <w:sz w:val="24"/>
            <w:szCs w:val="24"/>
          </w:rPr>
          <w:t>http://www.sciencedirect.com</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Федеральный портал «Российское образование» Режим доступа:  </w:t>
      </w:r>
      <w:hyperlink r:id="rId16" w:history="1">
        <w:r w:rsidR="005C209A">
          <w:rPr>
            <w:rStyle w:val="a7"/>
            <w:rFonts w:ascii="Times New Roman" w:hAnsi="Times New Roman"/>
            <w:sz w:val="24"/>
            <w:szCs w:val="24"/>
          </w:rPr>
          <w:t>www.edu.ru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Журналы Кембриджского университета Режим доступа: </w:t>
      </w:r>
      <w:hyperlink r:id="rId17" w:history="1">
        <w:r w:rsidR="00A05E71">
          <w:rPr>
            <w:rStyle w:val="a7"/>
            <w:rFonts w:ascii="Times New Roman" w:hAnsi="Times New Roman"/>
            <w:sz w:val="24"/>
            <w:szCs w:val="24"/>
          </w:rPr>
          <w:t>http://journals.cambridge.org</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Журналы Оксфордского университета Режим доступа:  </w:t>
      </w:r>
      <w:hyperlink r:id="rId18" w:history="1">
        <w:r w:rsidR="00A05E71">
          <w:rPr>
            <w:rStyle w:val="a7"/>
            <w:rFonts w:ascii="Times New Roman" w:hAnsi="Times New Roman"/>
            <w:sz w:val="24"/>
            <w:szCs w:val="24"/>
          </w:rPr>
          <w:t>http://www.oxfordjoumals.org</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Словари и энциклопедии на Академике Режим доступа: </w:t>
      </w:r>
      <w:hyperlink r:id="rId19" w:history="1">
        <w:r w:rsidR="00A05E71">
          <w:rPr>
            <w:rStyle w:val="a7"/>
            <w:rFonts w:ascii="Times New Roman" w:hAnsi="Times New Roman"/>
            <w:sz w:val="24"/>
            <w:szCs w:val="24"/>
          </w:rPr>
          <w:t>http://dic.academic.ru/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Сайт Библиотеки по естественным наукам Российской академии наук. Режим доступа: </w:t>
      </w:r>
      <w:hyperlink r:id="rId20" w:history="1">
        <w:r w:rsidR="00A05E71">
          <w:rPr>
            <w:rStyle w:val="a7"/>
            <w:rFonts w:ascii="Times New Roman" w:hAnsi="Times New Roman"/>
            <w:sz w:val="24"/>
            <w:szCs w:val="24"/>
          </w:rPr>
          <w:t>http://www.benran.ru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Сайт Госкомстата РФ. Режим доступа: </w:t>
      </w:r>
      <w:hyperlink r:id="rId21" w:history="1">
        <w:r w:rsidR="00A05E71">
          <w:rPr>
            <w:rStyle w:val="a7"/>
            <w:rFonts w:ascii="Times New Roman" w:hAnsi="Times New Roman"/>
            <w:sz w:val="24"/>
            <w:szCs w:val="24"/>
          </w:rPr>
          <w:t>http://www.gks.ru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Сайт Российской государственной библиотеки. Режим доступа: </w:t>
      </w:r>
      <w:hyperlink r:id="rId22" w:history="1">
        <w:r w:rsidR="00A05E71">
          <w:rPr>
            <w:rStyle w:val="a7"/>
            <w:rFonts w:ascii="Times New Roman" w:hAnsi="Times New Roman"/>
            <w:sz w:val="24"/>
            <w:szCs w:val="24"/>
          </w:rPr>
          <w:t>http://diss.rsl.ru</w:t>
        </w:r>
      </w:hyperlink>
    </w:p>
    <w:p w:rsidR="00777B09" w:rsidRPr="00653258" w:rsidRDefault="00777B09" w:rsidP="00ED2F28">
      <w:pPr>
        <w:pStyle w:val="a4"/>
        <w:numPr>
          <w:ilvl w:val="0"/>
          <w:numId w:val="3"/>
        </w:numPr>
        <w:spacing w:after="0" w:line="240" w:lineRule="auto"/>
        <w:ind w:left="0" w:firstLine="709"/>
        <w:jc w:val="both"/>
        <w:rPr>
          <w:rFonts w:ascii="Times New Roman" w:hAnsi="Times New Roman"/>
          <w:sz w:val="24"/>
          <w:szCs w:val="24"/>
        </w:rPr>
      </w:pPr>
      <w:r w:rsidRPr="00653258">
        <w:rPr>
          <w:rFonts w:ascii="Times New Roman" w:hAnsi="Times New Roman"/>
          <w:sz w:val="24"/>
          <w:szCs w:val="24"/>
        </w:rPr>
        <w:t xml:space="preserve">Базы данных по законодательству Российской Федерации. Режим доступа:  </w:t>
      </w:r>
      <w:hyperlink r:id="rId23" w:history="1">
        <w:r w:rsidR="00A05E71">
          <w:rPr>
            <w:rStyle w:val="a7"/>
            <w:rFonts w:ascii="Times New Roman" w:hAnsi="Times New Roman"/>
            <w:sz w:val="24"/>
            <w:szCs w:val="24"/>
          </w:rPr>
          <w:t>http://ru.spinform.ru</w:t>
        </w:r>
      </w:hyperlink>
    </w:p>
    <w:p w:rsidR="007F4B97" w:rsidRPr="00653258" w:rsidRDefault="007F4B97" w:rsidP="00A76E53">
      <w:pPr>
        <w:ind w:firstLine="709"/>
        <w:jc w:val="both"/>
        <w:rPr>
          <w:rFonts w:eastAsia="Calibri"/>
          <w:sz w:val="24"/>
          <w:szCs w:val="24"/>
        </w:rPr>
      </w:pPr>
      <w:r w:rsidRPr="00653258">
        <w:rPr>
          <w:sz w:val="24"/>
          <w:szCs w:val="24"/>
        </w:rPr>
        <w:t xml:space="preserve">Каждый обучающийся </w:t>
      </w:r>
      <w:r w:rsidR="00777B09" w:rsidRPr="00653258">
        <w:rPr>
          <w:sz w:val="24"/>
          <w:szCs w:val="24"/>
        </w:rPr>
        <w:t>Омской гуманитарной академии</w:t>
      </w:r>
      <w:r w:rsidRPr="00653258">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653258">
        <w:rPr>
          <w:rFonts w:eastAsia="Calibri"/>
          <w:sz w:val="24"/>
          <w:szCs w:val="24"/>
        </w:rPr>
        <w:t xml:space="preserve"> </w:t>
      </w:r>
      <w:r w:rsidRPr="00653258">
        <w:rPr>
          <w:sz w:val="24"/>
          <w:szCs w:val="24"/>
        </w:rPr>
        <w:t xml:space="preserve">информационно-образовательной среде </w:t>
      </w:r>
      <w:r w:rsidR="00777B09" w:rsidRPr="00653258">
        <w:rPr>
          <w:sz w:val="24"/>
          <w:szCs w:val="24"/>
        </w:rPr>
        <w:t>Академии</w:t>
      </w:r>
      <w:r w:rsidRPr="00653258">
        <w:rPr>
          <w:sz w:val="24"/>
          <w:szCs w:val="24"/>
        </w:rPr>
        <w:t>. Электронно-библиотечная система</w:t>
      </w:r>
      <w:r w:rsidRPr="00653258">
        <w:rPr>
          <w:rFonts w:eastAsia="Calibri"/>
          <w:sz w:val="24"/>
          <w:szCs w:val="24"/>
        </w:rPr>
        <w:t xml:space="preserve"> </w:t>
      </w:r>
      <w:r w:rsidRPr="00653258">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653258">
        <w:rPr>
          <w:rFonts w:eastAsia="Calibri"/>
          <w:sz w:val="24"/>
          <w:szCs w:val="24"/>
        </w:rPr>
        <w:t xml:space="preserve"> </w:t>
      </w:r>
      <w:r w:rsidRPr="00653258">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653258">
        <w:rPr>
          <w:rFonts w:eastAsia="Calibri"/>
          <w:sz w:val="24"/>
          <w:szCs w:val="24"/>
        </w:rPr>
        <w:t xml:space="preserve"> </w:t>
      </w:r>
      <w:r w:rsidRPr="00653258">
        <w:rPr>
          <w:sz w:val="24"/>
          <w:szCs w:val="24"/>
        </w:rPr>
        <w:t>организации, так и вне ее.</w:t>
      </w:r>
    </w:p>
    <w:p w:rsidR="007F4B97" w:rsidRPr="00653258" w:rsidRDefault="007F4B97" w:rsidP="00A76E53">
      <w:pPr>
        <w:ind w:firstLine="709"/>
        <w:jc w:val="both"/>
        <w:rPr>
          <w:rFonts w:eastAsia="Calibri"/>
          <w:sz w:val="24"/>
          <w:szCs w:val="24"/>
        </w:rPr>
      </w:pPr>
      <w:r w:rsidRPr="00653258">
        <w:rPr>
          <w:sz w:val="24"/>
          <w:szCs w:val="24"/>
        </w:rPr>
        <w:lastRenderedPageBreak/>
        <w:t>Электронная информационно-образовательная среда</w:t>
      </w:r>
      <w:r w:rsidR="005C20F0" w:rsidRPr="00653258">
        <w:rPr>
          <w:sz w:val="24"/>
          <w:szCs w:val="24"/>
        </w:rPr>
        <w:t xml:space="preserve"> </w:t>
      </w:r>
      <w:r w:rsidR="00777B09" w:rsidRPr="00653258">
        <w:rPr>
          <w:sz w:val="24"/>
          <w:szCs w:val="24"/>
        </w:rPr>
        <w:t>Академии</w:t>
      </w:r>
      <w:r w:rsidRPr="00653258">
        <w:rPr>
          <w:sz w:val="24"/>
          <w:szCs w:val="24"/>
        </w:rPr>
        <w:t xml:space="preserve"> обеспечивает:</w:t>
      </w:r>
      <w:r w:rsidRPr="00653258">
        <w:rPr>
          <w:rFonts w:eastAsia="Calibri"/>
          <w:sz w:val="24"/>
          <w:szCs w:val="24"/>
        </w:rPr>
        <w:t xml:space="preserve"> </w:t>
      </w:r>
      <w:r w:rsidRPr="00653258">
        <w:rPr>
          <w:sz w:val="24"/>
          <w:szCs w:val="24"/>
        </w:rPr>
        <w:t>доступ к учебным планам, рабочим программам дисциплин (модулей), практик, к</w:t>
      </w:r>
      <w:r w:rsidRPr="00653258">
        <w:rPr>
          <w:rFonts w:eastAsia="Calibri"/>
          <w:sz w:val="24"/>
          <w:szCs w:val="24"/>
        </w:rPr>
        <w:t xml:space="preserve"> </w:t>
      </w:r>
      <w:r w:rsidRPr="00653258">
        <w:rPr>
          <w:sz w:val="24"/>
          <w:szCs w:val="24"/>
        </w:rPr>
        <w:t>изданиям электронных библиотечных систем и электронным образовательным ресурсам,</w:t>
      </w:r>
      <w:r w:rsidRPr="00653258">
        <w:rPr>
          <w:rFonts w:eastAsia="Calibri"/>
          <w:sz w:val="24"/>
          <w:szCs w:val="24"/>
        </w:rPr>
        <w:t xml:space="preserve"> </w:t>
      </w:r>
      <w:r w:rsidRPr="00653258">
        <w:rPr>
          <w:sz w:val="24"/>
          <w:szCs w:val="24"/>
        </w:rPr>
        <w:t>указанным в рабочих программах;</w:t>
      </w:r>
      <w:r w:rsidRPr="00653258">
        <w:rPr>
          <w:rFonts w:eastAsia="Calibri"/>
          <w:sz w:val="24"/>
          <w:szCs w:val="24"/>
        </w:rPr>
        <w:t xml:space="preserve"> </w:t>
      </w:r>
      <w:r w:rsidRPr="00653258">
        <w:rPr>
          <w:sz w:val="24"/>
          <w:szCs w:val="24"/>
        </w:rPr>
        <w:t>фиксацию хода образовательного процесса, результатов промежуточной аттестации</w:t>
      </w:r>
      <w:r w:rsidRPr="00653258">
        <w:rPr>
          <w:rFonts w:eastAsia="Calibri"/>
          <w:sz w:val="24"/>
          <w:szCs w:val="24"/>
        </w:rPr>
        <w:t xml:space="preserve"> </w:t>
      </w:r>
      <w:r w:rsidRPr="00653258">
        <w:rPr>
          <w:sz w:val="24"/>
          <w:szCs w:val="24"/>
        </w:rPr>
        <w:t>и результатов освоения основной образовательной программы;</w:t>
      </w:r>
      <w:r w:rsidRPr="00653258">
        <w:rPr>
          <w:rFonts w:eastAsia="Calibri"/>
          <w:sz w:val="24"/>
          <w:szCs w:val="24"/>
        </w:rPr>
        <w:t xml:space="preserve"> </w:t>
      </w:r>
      <w:r w:rsidRPr="00653258">
        <w:rPr>
          <w:sz w:val="24"/>
          <w:szCs w:val="24"/>
        </w:rPr>
        <w:t>проведение всех видов занятий, процедур оценки результатов обучения, реализация</w:t>
      </w:r>
      <w:r w:rsidRPr="00653258">
        <w:rPr>
          <w:rFonts w:eastAsia="Calibri"/>
          <w:sz w:val="24"/>
          <w:szCs w:val="24"/>
        </w:rPr>
        <w:t xml:space="preserve"> </w:t>
      </w:r>
      <w:r w:rsidRPr="00653258">
        <w:rPr>
          <w:sz w:val="24"/>
          <w:szCs w:val="24"/>
        </w:rPr>
        <w:t>которых предусмотрена с применением электронного обучения, дистанционных</w:t>
      </w:r>
      <w:r w:rsidRPr="00653258">
        <w:rPr>
          <w:rFonts w:eastAsia="Calibri"/>
          <w:sz w:val="24"/>
          <w:szCs w:val="24"/>
        </w:rPr>
        <w:t xml:space="preserve"> </w:t>
      </w:r>
      <w:r w:rsidRPr="00653258">
        <w:rPr>
          <w:sz w:val="24"/>
          <w:szCs w:val="24"/>
        </w:rPr>
        <w:t>образовательных технологий;</w:t>
      </w:r>
      <w:r w:rsidRPr="00653258">
        <w:rPr>
          <w:rFonts w:eastAsia="Calibri"/>
          <w:sz w:val="24"/>
          <w:szCs w:val="24"/>
        </w:rPr>
        <w:t xml:space="preserve"> </w:t>
      </w:r>
      <w:r w:rsidRPr="00653258">
        <w:rPr>
          <w:sz w:val="24"/>
          <w:szCs w:val="24"/>
        </w:rPr>
        <w:t>формирование электронного портфолио обучающегося, в том числе сохранение</w:t>
      </w:r>
      <w:r w:rsidRPr="00653258">
        <w:rPr>
          <w:rFonts w:eastAsia="Calibri"/>
          <w:sz w:val="24"/>
          <w:szCs w:val="24"/>
        </w:rPr>
        <w:t xml:space="preserve"> </w:t>
      </w:r>
      <w:r w:rsidRPr="00653258">
        <w:rPr>
          <w:sz w:val="24"/>
          <w:szCs w:val="24"/>
        </w:rPr>
        <w:t>работ обучающегося, рецензий и оценок на эти работы со стороны любых участников</w:t>
      </w:r>
      <w:r w:rsidRPr="00653258">
        <w:rPr>
          <w:rFonts w:eastAsia="Calibri"/>
          <w:sz w:val="24"/>
          <w:szCs w:val="24"/>
        </w:rPr>
        <w:t xml:space="preserve"> </w:t>
      </w:r>
      <w:r w:rsidRPr="00653258">
        <w:rPr>
          <w:sz w:val="24"/>
          <w:szCs w:val="24"/>
        </w:rPr>
        <w:t>образовательного процесса;</w:t>
      </w:r>
      <w:r w:rsidRPr="00653258">
        <w:rPr>
          <w:rFonts w:eastAsia="Calibri"/>
          <w:sz w:val="24"/>
          <w:szCs w:val="24"/>
        </w:rPr>
        <w:t xml:space="preserve"> </w:t>
      </w:r>
      <w:r w:rsidRPr="00653258">
        <w:rPr>
          <w:sz w:val="24"/>
          <w:szCs w:val="24"/>
        </w:rPr>
        <w:t>взаимодействие между участниками образовательного процесса, в том числе</w:t>
      </w:r>
      <w:r w:rsidRPr="00653258">
        <w:rPr>
          <w:rFonts w:eastAsia="Calibri"/>
          <w:sz w:val="24"/>
          <w:szCs w:val="24"/>
        </w:rPr>
        <w:t xml:space="preserve"> </w:t>
      </w:r>
      <w:r w:rsidRPr="00653258">
        <w:rPr>
          <w:sz w:val="24"/>
          <w:szCs w:val="24"/>
        </w:rPr>
        <w:t>синхронное и (или) асинхронное взаимодействие посредством сети «Интернет».</w:t>
      </w:r>
    </w:p>
    <w:p w:rsidR="007F4B97" w:rsidRPr="00653258" w:rsidRDefault="007F4B97" w:rsidP="00705FB5">
      <w:pPr>
        <w:widowControl/>
        <w:autoSpaceDE/>
        <w:autoSpaceDN/>
        <w:adjustRightInd/>
        <w:contextualSpacing/>
        <w:jc w:val="both"/>
        <w:rPr>
          <w:rFonts w:eastAsia="Calibri"/>
          <w:sz w:val="24"/>
          <w:szCs w:val="24"/>
          <w:lang w:eastAsia="en-US"/>
        </w:rPr>
      </w:pPr>
    </w:p>
    <w:p w:rsidR="009528CA" w:rsidRPr="00653258" w:rsidRDefault="00C3734E" w:rsidP="00705FB5">
      <w:pPr>
        <w:widowControl/>
        <w:autoSpaceDE/>
        <w:autoSpaceDN/>
        <w:adjustRightInd/>
        <w:ind w:firstLine="709"/>
        <w:contextualSpacing/>
        <w:jc w:val="both"/>
        <w:rPr>
          <w:rFonts w:eastAsia="Calibri"/>
          <w:b/>
          <w:sz w:val="24"/>
          <w:szCs w:val="24"/>
          <w:lang w:eastAsia="en-US"/>
        </w:rPr>
      </w:pPr>
      <w:r w:rsidRPr="00653258">
        <w:rPr>
          <w:rFonts w:eastAsia="Calibri"/>
          <w:b/>
          <w:sz w:val="24"/>
          <w:szCs w:val="24"/>
          <w:lang w:eastAsia="en-US"/>
        </w:rPr>
        <w:t>9</w:t>
      </w:r>
      <w:r w:rsidR="00EE165B" w:rsidRPr="00653258">
        <w:rPr>
          <w:rFonts w:eastAsia="Calibri"/>
          <w:b/>
          <w:sz w:val="24"/>
          <w:szCs w:val="24"/>
          <w:lang w:eastAsia="en-US"/>
        </w:rPr>
        <w:t>.</w:t>
      </w:r>
      <w:r w:rsidR="009528CA" w:rsidRPr="00653258">
        <w:rPr>
          <w:rFonts w:eastAsia="Calibri"/>
          <w:b/>
          <w:sz w:val="24"/>
          <w:szCs w:val="24"/>
          <w:lang w:eastAsia="en-US"/>
        </w:rPr>
        <w:t xml:space="preserve"> </w:t>
      </w:r>
      <w:r w:rsidR="007F4B97" w:rsidRPr="00653258">
        <w:rPr>
          <w:rFonts w:eastAsia="Calibri"/>
          <w:b/>
          <w:sz w:val="24"/>
          <w:szCs w:val="24"/>
          <w:lang w:eastAsia="en-US"/>
        </w:rPr>
        <w:t>Методические указания для обу</w:t>
      </w:r>
      <w:r w:rsidR="009528CA" w:rsidRPr="00653258">
        <w:rPr>
          <w:rFonts w:eastAsia="Calibri"/>
          <w:b/>
          <w:sz w:val="24"/>
          <w:szCs w:val="24"/>
          <w:lang w:eastAsia="en-US"/>
        </w:rPr>
        <w:t>чающихся по освоению дисциплины</w:t>
      </w:r>
    </w:p>
    <w:p w:rsidR="007F4B97" w:rsidRPr="00653258" w:rsidRDefault="007F4B97" w:rsidP="00A76E53">
      <w:pPr>
        <w:ind w:firstLine="709"/>
        <w:jc w:val="both"/>
        <w:rPr>
          <w:sz w:val="24"/>
          <w:szCs w:val="24"/>
        </w:rPr>
      </w:pPr>
      <w:r w:rsidRPr="00653258">
        <w:rPr>
          <w:sz w:val="24"/>
          <w:szCs w:val="24"/>
        </w:rPr>
        <w:t>Для того чтобы успешно о</w:t>
      </w:r>
      <w:r w:rsidR="004E4DB2" w:rsidRPr="00653258">
        <w:rPr>
          <w:sz w:val="24"/>
          <w:szCs w:val="24"/>
        </w:rPr>
        <w:t xml:space="preserve">своить </w:t>
      </w:r>
      <w:r w:rsidRPr="00653258">
        <w:rPr>
          <w:sz w:val="24"/>
          <w:szCs w:val="24"/>
        </w:rPr>
        <w:t>дисциплин</w:t>
      </w:r>
      <w:r w:rsidR="004E4DB2" w:rsidRPr="00653258">
        <w:rPr>
          <w:sz w:val="24"/>
          <w:szCs w:val="24"/>
        </w:rPr>
        <w:t>у</w:t>
      </w:r>
      <w:r w:rsidRPr="00653258">
        <w:rPr>
          <w:sz w:val="24"/>
          <w:szCs w:val="24"/>
        </w:rPr>
        <w:t xml:space="preserve"> </w:t>
      </w:r>
      <w:r w:rsidR="009528CA" w:rsidRPr="00653258">
        <w:rPr>
          <w:bCs/>
          <w:sz w:val="24"/>
          <w:szCs w:val="24"/>
        </w:rPr>
        <w:t>«</w:t>
      </w:r>
      <w:r w:rsidR="00FF63FD" w:rsidRPr="00653258">
        <w:rPr>
          <w:bCs/>
          <w:sz w:val="24"/>
          <w:szCs w:val="24"/>
        </w:rPr>
        <w:t>Социология</w:t>
      </w:r>
      <w:r w:rsidR="009528CA" w:rsidRPr="00653258">
        <w:rPr>
          <w:bCs/>
          <w:sz w:val="24"/>
          <w:szCs w:val="24"/>
        </w:rPr>
        <w:t>»</w:t>
      </w:r>
      <w:r w:rsidRPr="00653258">
        <w:rPr>
          <w:bCs/>
          <w:sz w:val="24"/>
          <w:szCs w:val="24"/>
        </w:rPr>
        <w:t xml:space="preserve"> </w:t>
      </w:r>
      <w:r w:rsidRPr="00653258">
        <w:rPr>
          <w:sz w:val="24"/>
          <w:szCs w:val="24"/>
        </w:rPr>
        <w:t xml:space="preserve">обучающиеся должны выполнить следующие </w:t>
      </w:r>
      <w:r w:rsidR="004E4DB2" w:rsidRPr="00653258">
        <w:rPr>
          <w:sz w:val="24"/>
          <w:szCs w:val="24"/>
        </w:rPr>
        <w:t xml:space="preserve">методические </w:t>
      </w:r>
      <w:r w:rsidRPr="00653258">
        <w:rPr>
          <w:sz w:val="24"/>
          <w:szCs w:val="24"/>
        </w:rPr>
        <w:t>указания</w:t>
      </w:r>
      <w:r w:rsidR="004E4DB2" w:rsidRPr="00653258">
        <w:rPr>
          <w:sz w:val="24"/>
          <w:szCs w:val="24"/>
        </w:rPr>
        <w:t>.</w:t>
      </w:r>
    </w:p>
    <w:p w:rsidR="007F4B97" w:rsidRPr="00653258" w:rsidRDefault="007F4B97" w:rsidP="00A76E53">
      <w:pPr>
        <w:ind w:firstLine="709"/>
        <w:jc w:val="both"/>
        <w:rPr>
          <w:sz w:val="24"/>
          <w:szCs w:val="24"/>
        </w:rPr>
      </w:pPr>
      <w:r w:rsidRPr="00653258">
        <w:rPr>
          <w:sz w:val="24"/>
          <w:szCs w:val="24"/>
        </w:rPr>
        <w:t xml:space="preserve">Методические указания для обучающихся по освоению дисциплины для подготовки к занятиям </w:t>
      </w:r>
      <w:r w:rsidRPr="00653258">
        <w:rPr>
          <w:b/>
          <w:sz w:val="24"/>
          <w:szCs w:val="24"/>
        </w:rPr>
        <w:t>лекционного типа</w:t>
      </w:r>
      <w:r w:rsidRPr="00653258">
        <w:rPr>
          <w:sz w:val="24"/>
          <w:szCs w:val="24"/>
        </w:rPr>
        <w:t>:</w:t>
      </w:r>
    </w:p>
    <w:p w:rsidR="007F4B97" w:rsidRPr="00653258" w:rsidRDefault="007F4B97" w:rsidP="00A76E53">
      <w:pPr>
        <w:ind w:firstLine="709"/>
        <w:jc w:val="both"/>
        <w:rPr>
          <w:sz w:val="24"/>
          <w:szCs w:val="24"/>
        </w:rPr>
      </w:pPr>
      <w:r w:rsidRPr="00653258">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653258" w:rsidRDefault="007F4B97" w:rsidP="00A76E53">
      <w:pPr>
        <w:ind w:firstLine="709"/>
        <w:jc w:val="both"/>
        <w:rPr>
          <w:b/>
          <w:sz w:val="24"/>
          <w:szCs w:val="24"/>
        </w:rPr>
      </w:pPr>
      <w:r w:rsidRPr="00653258">
        <w:rPr>
          <w:sz w:val="24"/>
          <w:szCs w:val="24"/>
        </w:rPr>
        <w:t xml:space="preserve"> Методические указания для обучающихся по освоению дисциплины для подготовки к занятиям </w:t>
      </w:r>
      <w:r w:rsidRPr="00653258">
        <w:rPr>
          <w:b/>
          <w:sz w:val="24"/>
          <w:szCs w:val="24"/>
        </w:rPr>
        <w:t xml:space="preserve">семинарского типа: </w:t>
      </w:r>
    </w:p>
    <w:p w:rsidR="007F4B97" w:rsidRPr="00653258" w:rsidRDefault="007F4B97" w:rsidP="00A76E53">
      <w:pPr>
        <w:ind w:firstLine="709"/>
        <w:jc w:val="both"/>
        <w:rPr>
          <w:sz w:val="24"/>
          <w:szCs w:val="24"/>
        </w:rPr>
      </w:pPr>
      <w:r w:rsidRPr="00653258">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w:t>
      </w:r>
      <w:r w:rsidRPr="00653258">
        <w:rPr>
          <w:sz w:val="24"/>
          <w:szCs w:val="24"/>
        </w:rPr>
        <w:lastRenderedPageBreak/>
        <w:t>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653258" w:rsidRDefault="007F4B97" w:rsidP="00A76E53">
      <w:pPr>
        <w:ind w:firstLine="709"/>
        <w:jc w:val="both"/>
        <w:rPr>
          <w:b/>
          <w:sz w:val="24"/>
          <w:szCs w:val="24"/>
        </w:rPr>
      </w:pPr>
      <w:r w:rsidRPr="00653258">
        <w:rPr>
          <w:sz w:val="24"/>
          <w:szCs w:val="24"/>
        </w:rPr>
        <w:t xml:space="preserve">Методические указания для обучающихся по освоению дисциплины для </w:t>
      </w:r>
      <w:r w:rsidRPr="00653258">
        <w:rPr>
          <w:b/>
          <w:sz w:val="24"/>
          <w:szCs w:val="24"/>
        </w:rPr>
        <w:t>самостоятельной работы:</w:t>
      </w:r>
    </w:p>
    <w:p w:rsidR="007F4B97" w:rsidRPr="00653258" w:rsidRDefault="007F4B97" w:rsidP="00A76E53">
      <w:pPr>
        <w:ind w:firstLine="709"/>
        <w:jc w:val="both"/>
        <w:rPr>
          <w:sz w:val="24"/>
          <w:szCs w:val="24"/>
        </w:rPr>
      </w:pPr>
      <w:r w:rsidRPr="00653258">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653258" w:rsidRDefault="007F4B97" w:rsidP="00A76E53">
      <w:pPr>
        <w:ind w:firstLine="709"/>
        <w:jc w:val="both"/>
        <w:rPr>
          <w:sz w:val="24"/>
          <w:szCs w:val="24"/>
        </w:rPr>
      </w:pPr>
      <w:r w:rsidRPr="00653258">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653258" w:rsidRDefault="007F4B97" w:rsidP="00A76E53">
      <w:pPr>
        <w:ind w:firstLine="709"/>
        <w:jc w:val="both"/>
        <w:rPr>
          <w:sz w:val="24"/>
          <w:szCs w:val="24"/>
        </w:rPr>
      </w:pPr>
      <w:r w:rsidRPr="00653258">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653258" w:rsidRDefault="007F4B97" w:rsidP="00A76E53">
      <w:pPr>
        <w:ind w:firstLine="709"/>
        <w:jc w:val="both"/>
        <w:rPr>
          <w:sz w:val="24"/>
          <w:szCs w:val="24"/>
        </w:rPr>
      </w:pPr>
      <w:r w:rsidRPr="00653258">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653258" w:rsidRDefault="007F4B97" w:rsidP="00A76E53">
      <w:pPr>
        <w:ind w:firstLine="709"/>
        <w:jc w:val="both"/>
        <w:rPr>
          <w:sz w:val="24"/>
          <w:szCs w:val="24"/>
        </w:rPr>
      </w:pPr>
      <w:r w:rsidRPr="00653258">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653258" w:rsidRDefault="007F4B97" w:rsidP="00A76E53">
      <w:pPr>
        <w:ind w:firstLine="709"/>
        <w:jc w:val="both"/>
        <w:rPr>
          <w:sz w:val="24"/>
          <w:szCs w:val="24"/>
        </w:rPr>
      </w:pPr>
      <w:r w:rsidRPr="00653258">
        <w:rPr>
          <w:sz w:val="24"/>
          <w:szCs w:val="24"/>
        </w:rPr>
        <w:t xml:space="preserve">Необходимо также проанализировать, какие из утверждений автора носят проблематичный, гипотетический </w:t>
      </w:r>
      <w:r w:rsidR="00775E2E" w:rsidRPr="00653258">
        <w:rPr>
          <w:sz w:val="24"/>
          <w:szCs w:val="24"/>
        </w:rPr>
        <w:t>характер,</w:t>
      </w:r>
      <w:r w:rsidRPr="00653258">
        <w:rPr>
          <w:sz w:val="24"/>
          <w:szCs w:val="24"/>
        </w:rPr>
        <w:t xml:space="preserve"> и уловить скрытые вопросы.</w:t>
      </w:r>
    </w:p>
    <w:p w:rsidR="007F4B97" w:rsidRPr="00653258" w:rsidRDefault="007F4B97" w:rsidP="00A76E53">
      <w:pPr>
        <w:ind w:firstLine="709"/>
        <w:jc w:val="both"/>
        <w:rPr>
          <w:sz w:val="24"/>
          <w:szCs w:val="24"/>
        </w:rPr>
      </w:pPr>
      <w:r w:rsidRPr="00653258">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653258" w:rsidRDefault="007F4B97" w:rsidP="00A76E53">
      <w:pPr>
        <w:ind w:firstLine="709"/>
        <w:jc w:val="both"/>
        <w:rPr>
          <w:sz w:val="24"/>
          <w:szCs w:val="24"/>
        </w:rPr>
      </w:pPr>
      <w:r w:rsidRPr="00653258">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653258" w:rsidRDefault="007F4B97" w:rsidP="00A76E53">
      <w:pPr>
        <w:ind w:firstLine="709"/>
        <w:jc w:val="both"/>
        <w:rPr>
          <w:sz w:val="24"/>
          <w:szCs w:val="24"/>
        </w:rPr>
      </w:pPr>
      <w:r w:rsidRPr="00653258">
        <w:rPr>
          <w:sz w:val="24"/>
          <w:szCs w:val="24"/>
        </w:rPr>
        <w:t>Следующим этапом работы</w:t>
      </w:r>
      <w:r w:rsidRPr="00653258">
        <w:rPr>
          <w:b/>
          <w:bCs/>
          <w:sz w:val="24"/>
          <w:szCs w:val="24"/>
        </w:rPr>
        <w:t xml:space="preserve"> </w:t>
      </w:r>
      <w:r w:rsidRPr="00653258">
        <w:rPr>
          <w:sz w:val="24"/>
          <w:szCs w:val="24"/>
        </w:rPr>
        <w:t>с литературными источниками является создание конспектов, фиксирующих основные тезисы и аргументы. Можно делать записи на отдель</w:t>
      </w:r>
      <w:r w:rsidRPr="00653258">
        <w:rPr>
          <w:sz w:val="24"/>
          <w:szCs w:val="24"/>
        </w:rPr>
        <w:lastRenderedPageBreak/>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653258" w:rsidRDefault="007F4B97" w:rsidP="00A76E53">
      <w:pPr>
        <w:ind w:firstLine="709"/>
        <w:jc w:val="both"/>
        <w:rPr>
          <w:sz w:val="24"/>
          <w:szCs w:val="24"/>
        </w:rPr>
      </w:pPr>
      <w:r w:rsidRPr="00653258">
        <w:rPr>
          <w:sz w:val="24"/>
          <w:szCs w:val="24"/>
        </w:rPr>
        <w:t>Таким образом, при работе с источниками и литературой важно уметь:</w:t>
      </w:r>
    </w:p>
    <w:p w:rsidR="007F4B97" w:rsidRPr="00653258" w:rsidRDefault="007F4B97" w:rsidP="00ED2F28">
      <w:pPr>
        <w:widowControl/>
        <w:numPr>
          <w:ilvl w:val="0"/>
          <w:numId w:val="1"/>
        </w:numPr>
        <w:autoSpaceDE/>
        <w:autoSpaceDN/>
        <w:adjustRightInd/>
        <w:ind w:left="0" w:firstLine="709"/>
        <w:contextualSpacing/>
        <w:jc w:val="both"/>
        <w:rPr>
          <w:rFonts w:eastAsia="Calibri"/>
          <w:sz w:val="24"/>
          <w:szCs w:val="24"/>
          <w:lang w:eastAsia="en-US"/>
        </w:rPr>
      </w:pPr>
      <w:r w:rsidRPr="00653258">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653258" w:rsidRDefault="007F4B97" w:rsidP="00ED2F28">
      <w:pPr>
        <w:widowControl/>
        <w:numPr>
          <w:ilvl w:val="0"/>
          <w:numId w:val="1"/>
        </w:numPr>
        <w:autoSpaceDE/>
        <w:autoSpaceDN/>
        <w:adjustRightInd/>
        <w:ind w:left="0" w:firstLine="709"/>
        <w:contextualSpacing/>
        <w:jc w:val="both"/>
        <w:rPr>
          <w:rFonts w:eastAsia="Calibri"/>
          <w:sz w:val="24"/>
          <w:szCs w:val="24"/>
          <w:lang w:eastAsia="en-US"/>
        </w:rPr>
      </w:pPr>
      <w:r w:rsidRPr="00653258">
        <w:rPr>
          <w:rFonts w:eastAsia="Calibri"/>
          <w:sz w:val="24"/>
          <w:szCs w:val="24"/>
          <w:lang w:eastAsia="en-US"/>
        </w:rPr>
        <w:t xml:space="preserve">обобщать полученную информацию, оценивать прослушанное и прочитанное; </w:t>
      </w:r>
    </w:p>
    <w:p w:rsidR="007F4B97" w:rsidRPr="00653258" w:rsidRDefault="007F4B97" w:rsidP="00ED2F28">
      <w:pPr>
        <w:widowControl/>
        <w:numPr>
          <w:ilvl w:val="0"/>
          <w:numId w:val="1"/>
        </w:numPr>
        <w:autoSpaceDE/>
        <w:autoSpaceDN/>
        <w:adjustRightInd/>
        <w:ind w:left="0" w:firstLine="709"/>
        <w:contextualSpacing/>
        <w:jc w:val="both"/>
        <w:rPr>
          <w:rFonts w:eastAsia="Calibri"/>
          <w:sz w:val="24"/>
          <w:szCs w:val="24"/>
          <w:lang w:eastAsia="en-US"/>
        </w:rPr>
      </w:pPr>
      <w:r w:rsidRPr="00653258">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653258" w:rsidRDefault="007F4B97" w:rsidP="00ED2F28">
      <w:pPr>
        <w:widowControl/>
        <w:numPr>
          <w:ilvl w:val="0"/>
          <w:numId w:val="1"/>
        </w:numPr>
        <w:autoSpaceDE/>
        <w:autoSpaceDN/>
        <w:adjustRightInd/>
        <w:ind w:left="0" w:firstLine="709"/>
        <w:contextualSpacing/>
        <w:jc w:val="both"/>
        <w:rPr>
          <w:rFonts w:eastAsia="Calibri"/>
          <w:sz w:val="24"/>
          <w:szCs w:val="24"/>
          <w:lang w:eastAsia="en-US"/>
        </w:rPr>
      </w:pPr>
      <w:r w:rsidRPr="00653258">
        <w:rPr>
          <w:rFonts w:eastAsia="Calibri"/>
          <w:sz w:val="24"/>
          <w:szCs w:val="24"/>
          <w:lang w:eastAsia="en-US"/>
        </w:rPr>
        <w:t>готовить и презентовать развернутые сообщения типа доклада;</w:t>
      </w:r>
      <w:r w:rsidRPr="00653258">
        <w:rPr>
          <w:rFonts w:eastAsia="Calibri"/>
          <w:b/>
          <w:bCs/>
          <w:i/>
          <w:iCs/>
          <w:sz w:val="24"/>
          <w:szCs w:val="24"/>
          <w:lang w:eastAsia="en-US"/>
        </w:rPr>
        <w:t xml:space="preserve"> </w:t>
      </w:r>
    </w:p>
    <w:p w:rsidR="007F4B97" w:rsidRPr="00653258" w:rsidRDefault="007F4B97" w:rsidP="00ED2F28">
      <w:pPr>
        <w:widowControl/>
        <w:numPr>
          <w:ilvl w:val="0"/>
          <w:numId w:val="1"/>
        </w:numPr>
        <w:autoSpaceDE/>
        <w:autoSpaceDN/>
        <w:adjustRightInd/>
        <w:ind w:left="0" w:firstLine="709"/>
        <w:contextualSpacing/>
        <w:jc w:val="both"/>
        <w:rPr>
          <w:rFonts w:eastAsia="Calibri"/>
          <w:sz w:val="24"/>
          <w:szCs w:val="24"/>
          <w:lang w:eastAsia="en-US"/>
        </w:rPr>
      </w:pPr>
      <w:r w:rsidRPr="00653258">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653258" w:rsidRDefault="007F4B97" w:rsidP="00ED2F28">
      <w:pPr>
        <w:widowControl/>
        <w:numPr>
          <w:ilvl w:val="0"/>
          <w:numId w:val="1"/>
        </w:numPr>
        <w:autoSpaceDE/>
        <w:autoSpaceDN/>
        <w:adjustRightInd/>
        <w:ind w:left="0" w:firstLine="709"/>
        <w:contextualSpacing/>
        <w:jc w:val="both"/>
        <w:rPr>
          <w:rFonts w:eastAsia="Calibri"/>
          <w:sz w:val="24"/>
          <w:szCs w:val="24"/>
          <w:lang w:eastAsia="en-US"/>
        </w:rPr>
      </w:pPr>
      <w:r w:rsidRPr="00653258">
        <w:rPr>
          <w:rFonts w:eastAsia="Calibri"/>
          <w:sz w:val="24"/>
          <w:szCs w:val="24"/>
          <w:lang w:eastAsia="en-US"/>
        </w:rPr>
        <w:t xml:space="preserve">пользоваться реферативными и справочными материалами; </w:t>
      </w:r>
    </w:p>
    <w:p w:rsidR="007F4B97" w:rsidRPr="00653258" w:rsidRDefault="007F4B97" w:rsidP="00ED2F28">
      <w:pPr>
        <w:widowControl/>
        <w:numPr>
          <w:ilvl w:val="0"/>
          <w:numId w:val="1"/>
        </w:numPr>
        <w:autoSpaceDE/>
        <w:autoSpaceDN/>
        <w:adjustRightInd/>
        <w:ind w:left="0" w:firstLine="709"/>
        <w:contextualSpacing/>
        <w:jc w:val="both"/>
        <w:rPr>
          <w:rFonts w:eastAsia="Calibri"/>
          <w:sz w:val="24"/>
          <w:szCs w:val="24"/>
          <w:lang w:eastAsia="en-US"/>
        </w:rPr>
      </w:pPr>
      <w:r w:rsidRPr="00653258">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653258" w:rsidRDefault="007F4B97" w:rsidP="00ED2F28">
      <w:pPr>
        <w:widowControl/>
        <w:numPr>
          <w:ilvl w:val="0"/>
          <w:numId w:val="1"/>
        </w:numPr>
        <w:autoSpaceDE/>
        <w:autoSpaceDN/>
        <w:adjustRightInd/>
        <w:ind w:left="0" w:firstLine="709"/>
        <w:contextualSpacing/>
        <w:jc w:val="both"/>
        <w:rPr>
          <w:rFonts w:eastAsia="Calibri"/>
          <w:sz w:val="24"/>
          <w:szCs w:val="24"/>
          <w:lang w:eastAsia="en-US"/>
        </w:rPr>
      </w:pPr>
      <w:r w:rsidRPr="00653258">
        <w:rPr>
          <w:rFonts w:eastAsia="Calibri"/>
          <w:sz w:val="24"/>
          <w:szCs w:val="24"/>
          <w:lang w:eastAsia="en-US"/>
        </w:rPr>
        <w:t>обращаться за помощью, дополнительными разъяснениями к преподавателю, другим студентам.</w:t>
      </w:r>
    </w:p>
    <w:p w:rsidR="007F4B97" w:rsidRPr="00653258" w:rsidRDefault="007F4B97" w:rsidP="00A76E53">
      <w:pPr>
        <w:ind w:firstLine="709"/>
        <w:jc w:val="both"/>
        <w:rPr>
          <w:sz w:val="24"/>
          <w:szCs w:val="24"/>
        </w:rPr>
      </w:pPr>
      <w:r w:rsidRPr="00653258">
        <w:rPr>
          <w:b/>
          <w:bCs/>
          <w:sz w:val="24"/>
          <w:szCs w:val="24"/>
        </w:rPr>
        <w:t>Подготовка к промежуточной аттестации</w:t>
      </w:r>
      <w:r w:rsidRPr="00653258">
        <w:rPr>
          <w:bCs/>
          <w:sz w:val="24"/>
          <w:szCs w:val="24"/>
        </w:rPr>
        <w:t>:</w:t>
      </w:r>
    </w:p>
    <w:p w:rsidR="007F4B97" w:rsidRPr="00653258" w:rsidRDefault="007F4B97" w:rsidP="00A76E53">
      <w:pPr>
        <w:ind w:firstLine="709"/>
        <w:jc w:val="both"/>
        <w:rPr>
          <w:sz w:val="24"/>
          <w:szCs w:val="24"/>
        </w:rPr>
      </w:pPr>
      <w:r w:rsidRPr="00653258">
        <w:rPr>
          <w:sz w:val="24"/>
          <w:szCs w:val="24"/>
        </w:rPr>
        <w:t>При подготовке к промежуточной аттестации целесообразно:</w:t>
      </w:r>
    </w:p>
    <w:p w:rsidR="007F4B97" w:rsidRPr="00653258" w:rsidRDefault="007F4B97" w:rsidP="00A76E53">
      <w:pPr>
        <w:ind w:firstLine="709"/>
        <w:jc w:val="both"/>
        <w:rPr>
          <w:sz w:val="24"/>
          <w:szCs w:val="24"/>
        </w:rPr>
      </w:pPr>
      <w:r w:rsidRPr="00653258">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653258" w:rsidRDefault="007F4B97" w:rsidP="00A76E53">
      <w:pPr>
        <w:ind w:firstLine="709"/>
        <w:jc w:val="both"/>
        <w:rPr>
          <w:sz w:val="24"/>
          <w:szCs w:val="24"/>
        </w:rPr>
      </w:pPr>
      <w:r w:rsidRPr="00653258">
        <w:rPr>
          <w:sz w:val="24"/>
          <w:szCs w:val="24"/>
        </w:rPr>
        <w:t>- внимательно прочитать рекомендованную литературу;</w:t>
      </w:r>
    </w:p>
    <w:p w:rsidR="007F4B97" w:rsidRPr="00653258" w:rsidRDefault="007F4B97" w:rsidP="00A76E53">
      <w:pPr>
        <w:ind w:firstLine="709"/>
        <w:jc w:val="both"/>
        <w:rPr>
          <w:sz w:val="24"/>
          <w:szCs w:val="24"/>
        </w:rPr>
      </w:pPr>
      <w:r w:rsidRPr="00653258">
        <w:rPr>
          <w:sz w:val="24"/>
          <w:szCs w:val="24"/>
        </w:rPr>
        <w:t xml:space="preserve">- составить краткие конспекты ответов (планы ответов). </w:t>
      </w:r>
    </w:p>
    <w:p w:rsidR="007F4B97" w:rsidRPr="00653258" w:rsidRDefault="007F4B97" w:rsidP="00A76E53">
      <w:pPr>
        <w:ind w:firstLine="709"/>
        <w:jc w:val="both"/>
        <w:rPr>
          <w:sz w:val="24"/>
          <w:szCs w:val="24"/>
        </w:rPr>
      </w:pPr>
    </w:p>
    <w:p w:rsidR="00FA5C55" w:rsidRDefault="00FA5C55"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Default="00F767B2" w:rsidP="004461C4">
      <w:pPr>
        <w:widowControl/>
        <w:autoSpaceDE/>
        <w:autoSpaceDN/>
        <w:adjustRightInd/>
        <w:ind w:firstLine="709"/>
        <w:jc w:val="both"/>
        <w:rPr>
          <w:rFonts w:eastAsia="Calibri"/>
          <w:b/>
          <w:sz w:val="24"/>
          <w:szCs w:val="24"/>
          <w:lang w:eastAsia="en-US"/>
        </w:rPr>
      </w:pPr>
    </w:p>
    <w:p w:rsidR="00F767B2" w:rsidRPr="00817151" w:rsidRDefault="00F767B2" w:rsidP="00F767B2">
      <w:pPr>
        <w:widowControl/>
        <w:autoSpaceDE/>
        <w:adjustRightInd/>
        <w:ind w:firstLine="709"/>
        <w:contextualSpacing/>
        <w:jc w:val="both"/>
        <w:rPr>
          <w:rFonts w:eastAsia="Calibri"/>
          <w:b/>
          <w:sz w:val="24"/>
          <w:szCs w:val="24"/>
          <w:lang w:eastAsia="en-US"/>
        </w:rPr>
      </w:pPr>
      <w:r w:rsidRPr="00817151">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767B2" w:rsidRPr="00817151" w:rsidRDefault="00F767B2" w:rsidP="00F767B2">
      <w:pPr>
        <w:widowControl/>
        <w:autoSpaceDE/>
        <w:adjustRightInd/>
        <w:ind w:firstLine="709"/>
        <w:jc w:val="both"/>
        <w:rPr>
          <w:sz w:val="24"/>
          <w:szCs w:val="24"/>
        </w:rPr>
      </w:pPr>
      <w:r w:rsidRPr="00817151">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F767B2" w:rsidRPr="00817151" w:rsidRDefault="00F767B2" w:rsidP="00F767B2">
      <w:pPr>
        <w:widowControl/>
        <w:autoSpaceDE/>
        <w:adjustRightInd/>
        <w:ind w:firstLine="709"/>
        <w:jc w:val="both"/>
        <w:rPr>
          <w:sz w:val="24"/>
          <w:szCs w:val="24"/>
        </w:rPr>
      </w:pPr>
      <w:r w:rsidRPr="00817151">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F767B2" w:rsidRPr="00817151" w:rsidRDefault="00F767B2" w:rsidP="00F767B2">
      <w:pPr>
        <w:widowControl/>
        <w:autoSpaceDE/>
        <w:adjustRightInd/>
        <w:ind w:firstLine="709"/>
        <w:jc w:val="both"/>
        <w:rPr>
          <w:sz w:val="24"/>
          <w:szCs w:val="24"/>
        </w:rPr>
      </w:pPr>
      <w:r w:rsidRPr="00817151">
        <w:rPr>
          <w:sz w:val="24"/>
          <w:szCs w:val="24"/>
        </w:rPr>
        <w:t>Электронная информационно-образовательная среда Академии, работающая на платформе LMS Moodle, обеспечивает:</w:t>
      </w:r>
    </w:p>
    <w:p w:rsidR="00F767B2" w:rsidRPr="00817151" w:rsidRDefault="00F767B2" w:rsidP="00F767B2">
      <w:pPr>
        <w:widowControl/>
        <w:tabs>
          <w:tab w:val="left" w:pos="1418"/>
        </w:tabs>
        <w:autoSpaceDE/>
        <w:adjustRightInd/>
        <w:ind w:firstLine="709"/>
        <w:jc w:val="both"/>
        <w:rPr>
          <w:sz w:val="24"/>
          <w:szCs w:val="24"/>
        </w:rPr>
      </w:pPr>
      <w:r w:rsidRPr="00817151">
        <w:rPr>
          <w:sz w:val="24"/>
          <w:szCs w:val="24"/>
        </w:rPr>
        <w:lastRenderedPageBreak/>
        <w:t>•</w:t>
      </w:r>
      <w:r w:rsidRPr="00817151">
        <w:rPr>
          <w:sz w:val="24"/>
          <w:szCs w:val="24"/>
        </w:rPr>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767B2" w:rsidRPr="00817151" w:rsidRDefault="00F767B2" w:rsidP="00F767B2">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F767B2" w:rsidRPr="00817151" w:rsidRDefault="00F767B2" w:rsidP="00F767B2">
      <w:pPr>
        <w:widowControl/>
        <w:tabs>
          <w:tab w:val="left" w:pos="1418"/>
        </w:tabs>
        <w:autoSpaceDE/>
        <w:adjustRightInd/>
        <w:ind w:firstLine="709"/>
        <w:jc w:val="both"/>
        <w:rPr>
          <w:sz w:val="24"/>
          <w:szCs w:val="24"/>
        </w:rPr>
      </w:pPr>
      <w:r w:rsidRPr="00817151">
        <w:rPr>
          <w:sz w:val="24"/>
          <w:szCs w:val="24"/>
        </w:rPr>
        <w:t>•</w:t>
      </w:r>
      <w:r w:rsidRPr="00817151">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767B2" w:rsidRPr="00817151" w:rsidRDefault="00F767B2" w:rsidP="00F767B2">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767B2" w:rsidRPr="00817151" w:rsidRDefault="00F767B2" w:rsidP="00F767B2">
      <w:pPr>
        <w:widowControl/>
        <w:tabs>
          <w:tab w:val="left" w:pos="1418"/>
        </w:tabs>
        <w:autoSpaceDE/>
        <w:adjustRightInd/>
        <w:ind w:firstLine="709"/>
        <w:jc w:val="both"/>
        <w:rPr>
          <w:sz w:val="24"/>
          <w:szCs w:val="24"/>
        </w:rPr>
      </w:pPr>
      <w:r w:rsidRPr="00817151">
        <w:rPr>
          <w:sz w:val="24"/>
          <w:szCs w:val="24"/>
        </w:rPr>
        <w:t>•</w:t>
      </w:r>
      <w:r w:rsidRPr="00817151">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767B2" w:rsidRPr="00817151" w:rsidRDefault="00F767B2" w:rsidP="00F767B2">
      <w:pPr>
        <w:widowControl/>
        <w:autoSpaceDE/>
        <w:adjustRightInd/>
        <w:ind w:firstLine="709"/>
        <w:jc w:val="both"/>
        <w:rPr>
          <w:sz w:val="24"/>
          <w:szCs w:val="24"/>
        </w:rPr>
      </w:pPr>
      <w:r w:rsidRPr="00817151">
        <w:rPr>
          <w:sz w:val="24"/>
          <w:szCs w:val="24"/>
        </w:rPr>
        <w:t>При осуществлении образовательного процесса по дисциплине используются следующие информационные технологии:</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сбор, хранение, систематизация и выдача учебной и научной информации;</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обработка текстовой, графической и эмпирической информации;</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подготовка, конструирование и презентация итогов исследовательской и аналитической деятельности;</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компьютерное тестирование;</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демонстрация мультимедийных материалов.</w:t>
      </w:r>
    </w:p>
    <w:p w:rsidR="00F767B2" w:rsidRPr="00817151" w:rsidRDefault="00F767B2" w:rsidP="00F767B2">
      <w:pPr>
        <w:widowControl/>
        <w:autoSpaceDE/>
        <w:adjustRightInd/>
        <w:ind w:firstLine="709"/>
        <w:jc w:val="both"/>
        <w:rPr>
          <w:sz w:val="24"/>
          <w:szCs w:val="24"/>
        </w:rPr>
      </w:pPr>
      <w:r w:rsidRPr="00817151">
        <w:rPr>
          <w:sz w:val="24"/>
          <w:szCs w:val="24"/>
        </w:rPr>
        <w:t>ПЕРЕЧЕНЬ ПРОГРАММНОГО ОБЕСПЕЧЕНИЯ</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r>
      <w:r w:rsidRPr="00817151">
        <w:rPr>
          <w:sz w:val="24"/>
          <w:szCs w:val="24"/>
          <w:lang w:val="en-US"/>
        </w:rPr>
        <w:t>Microsoft</w:t>
      </w:r>
      <w:r w:rsidRPr="00817151">
        <w:rPr>
          <w:sz w:val="24"/>
          <w:szCs w:val="24"/>
        </w:rPr>
        <w:t xml:space="preserve"> </w:t>
      </w:r>
      <w:r w:rsidRPr="00817151">
        <w:rPr>
          <w:sz w:val="24"/>
          <w:szCs w:val="24"/>
          <w:lang w:val="en-US"/>
        </w:rPr>
        <w:t>Windows</w:t>
      </w:r>
      <w:r w:rsidRPr="00817151">
        <w:rPr>
          <w:sz w:val="24"/>
          <w:szCs w:val="24"/>
        </w:rPr>
        <w:t xml:space="preserve"> 10 </w:t>
      </w:r>
      <w:r w:rsidRPr="00817151">
        <w:rPr>
          <w:sz w:val="24"/>
          <w:szCs w:val="24"/>
          <w:lang w:val="en-US"/>
        </w:rPr>
        <w:t>Professional</w:t>
      </w:r>
      <w:r w:rsidRPr="00817151">
        <w:rPr>
          <w:sz w:val="24"/>
          <w:szCs w:val="24"/>
        </w:rPr>
        <w:t xml:space="preserve"> </w:t>
      </w:r>
    </w:p>
    <w:p w:rsidR="00F767B2" w:rsidRPr="00817151" w:rsidRDefault="00F767B2" w:rsidP="00F767B2">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Windows XP Professional SP3 </w:t>
      </w:r>
    </w:p>
    <w:p w:rsidR="00F767B2" w:rsidRPr="00817151" w:rsidRDefault="00F767B2" w:rsidP="00F767B2">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Office Professional 2007 Russian </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r>
      <w:r w:rsidRPr="00817151">
        <w:rPr>
          <w:bCs/>
          <w:sz w:val="24"/>
          <w:szCs w:val="24"/>
          <w:lang w:val="en-US"/>
        </w:rPr>
        <w:t>C</w:t>
      </w:r>
      <w:r w:rsidRPr="00817151">
        <w:rPr>
          <w:bCs/>
          <w:sz w:val="24"/>
          <w:szCs w:val="24"/>
        </w:rPr>
        <w:t>вободно распространяемый офисный пакет с открытым исходным кодом LibreOffice 6.0.3.2 Stable</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Антивирус Касперского</w:t>
      </w:r>
    </w:p>
    <w:p w:rsidR="00F767B2" w:rsidRPr="00817151" w:rsidRDefault="00F767B2" w:rsidP="00F767B2">
      <w:pPr>
        <w:widowControl/>
        <w:autoSpaceDE/>
        <w:adjustRightInd/>
        <w:ind w:firstLine="709"/>
        <w:jc w:val="both"/>
        <w:rPr>
          <w:sz w:val="24"/>
          <w:szCs w:val="24"/>
        </w:rPr>
      </w:pPr>
      <w:r w:rsidRPr="00817151">
        <w:rPr>
          <w:sz w:val="24"/>
          <w:szCs w:val="24"/>
        </w:rPr>
        <w:t>•</w:t>
      </w:r>
      <w:r w:rsidRPr="00817151">
        <w:rPr>
          <w:sz w:val="24"/>
          <w:szCs w:val="24"/>
        </w:rPr>
        <w:tab/>
        <w:t>Cистема управления курсами LMS Русский Moodle 3KL</w:t>
      </w:r>
    </w:p>
    <w:p w:rsidR="00F767B2" w:rsidRPr="00817151" w:rsidRDefault="00F767B2" w:rsidP="00F767B2">
      <w:pPr>
        <w:widowControl/>
        <w:autoSpaceDE/>
        <w:adjustRightInd/>
        <w:ind w:firstLine="709"/>
        <w:jc w:val="both"/>
        <w:rPr>
          <w:sz w:val="24"/>
          <w:szCs w:val="24"/>
        </w:rPr>
      </w:pPr>
    </w:p>
    <w:p w:rsidR="00F767B2" w:rsidRDefault="00F767B2" w:rsidP="00F767B2">
      <w:pPr>
        <w:ind w:firstLine="709"/>
        <w:jc w:val="center"/>
        <w:rPr>
          <w:sz w:val="24"/>
          <w:szCs w:val="24"/>
        </w:rPr>
      </w:pPr>
      <w:r>
        <w:rPr>
          <w:sz w:val="24"/>
          <w:szCs w:val="24"/>
        </w:rPr>
        <w:t>СОВРЕМЕННЫЕ ПРОФЕССИОНАЛЬНЫЕ БАЗЫ ДАННЫХ И ИНФОРМАЦИОННЫЕ СПРАВОЧНЫЕ СИСТЕМЫ</w:t>
      </w:r>
    </w:p>
    <w:p w:rsidR="00F767B2" w:rsidRDefault="00F767B2" w:rsidP="00F767B2">
      <w:pPr>
        <w:ind w:firstLine="709"/>
        <w:jc w:val="both"/>
        <w:rPr>
          <w:sz w:val="24"/>
          <w:szCs w:val="24"/>
        </w:rPr>
      </w:pPr>
      <w:r>
        <w:rPr>
          <w:sz w:val="24"/>
          <w:szCs w:val="24"/>
        </w:rPr>
        <w:t xml:space="preserve">Справочная правовая система «Консультант Плюс» - Режим доступа: </w:t>
      </w:r>
      <w:hyperlink r:id="rId24" w:history="1">
        <w:r w:rsidR="00A05E71">
          <w:rPr>
            <w:rStyle w:val="a7"/>
            <w:sz w:val="24"/>
            <w:szCs w:val="24"/>
          </w:rPr>
          <w:t>http://www.consultant.ru/edu/student/study/</w:t>
        </w:r>
      </w:hyperlink>
    </w:p>
    <w:p w:rsidR="00F767B2" w:rsidRDefault="00F767B2" w:rsidP="00F767B2">
      <w:pPr>
        <w:ind w:firstLine="709"/>
        <w:jc w:val="both"/>
        <w:rPr>
          <w:sz w:val="24"/>
          <w:szCs w:val="24"/>
        </w:rPr>
      </w:pPr>
      <w:r>
        <w:rPr>
          <w:sz w:val="24"/>
          <w:szCs w:val="24"/>
        </w:rPr>
        <w:t xml:space="preserve">Справочная правовая система «Гарант» - Режим доступа: </w:t>
      </w:r>
      <w:hyperlink r:id="rId25" w:history="1">
        <w:r w:rsidR="00A05E71">
          <w:rPr>
            <w:rStyle w:val="a7"/>
            <w:sz w:val="24"/>
            <w:szCs w:val="24"/>
          </w:rPr>
          <w:t>http://edu.garant.ru/omga/</w:t>
        </w:r>
      </w:hyperlink>
    </w:p>
    <w:p w:rsidR="00F767B2" w:rsidRDefault="00F767B2" w:rsidP="00F767B2">
      <w:pPr>
        <w:ind w:firstLine="709"/>
        <w:jc w:val="both"/>
        <w:rPr>
          <w:sz w:val="24"/>
          <w:szCs w:val="24"/>
        </w:rPr>
      </w:pPr>
      <w:r>
        <w:rPr>
          <w:sz w:val="24"/>
          <w:szCs w:val="24"/>
        </w:rPr>
        <w:t xml:space="preserve">Официальный интернет-портал правовой информации </w:t>
      </w:r>
      <w:hyperlink r:id="rId26" w:history="1">
        <w:r w:rsidR="00A05E71">
          <w:rPr>
            <w:rStyle w:val="a7"/>
            <w:sz w:val="24"/>
            <w:szCs w:val="24"/>
          </w:rPr>
          <w:t>http://pravo.gov.ru..</w:t>
        </w:r>
      </w:hyperlink>
      <w:r>
        <w:rPr>
          <w:sz w:val="24"/>
          <w:szCs w:val="24"/>
        </w:rPr>
        <w:t>.</w:t>
      </w:r>
    </w:p>
    <w:p w:rsidR="00F767B2" w:rsidRDefault="00F767B2" w:rsidP="00F767B2">
      <w:pPr>
        <w:ind w:firstLine="709"/>
        <w:jc w:val="both"/>
        <w:rPr>
          <w:sz w:val="24"/>
          <w:szCs w:val="24"/>
        </w:rPr>
      </w:pPr>
      <w:r>
        <w:rPr>
          <w:sz w:val="24"/>
          <w:szCs w:val="24"/>
        </w:rPr>
        <w:t>Портал Федеральных государственных образовательных стандартов высшего</w:t>
      </w:r>
      <w:r>
        <w:rPr>
          <w:sz w:val="24"/>
          <w:szCs w:val="24"/>
        </w:rPr>
        <w:br/>
        <w:t xml:space="preserve">образования </w:t>
      </w:r>
      <w:hyperlink r:id="rId27" w:history="1">
        <w:r w:rsidR="00A05E71">
          <w:rPr>
            <w:rStyle w:val="a7"/>
            <w:sz w:val="24"/>
            <w:szCs w:val="24"/>
          </w:rPr>
          <w:t>http://fgosvo.ru..</w:t>
        </w:r>
      </w:hyperlink>
      <w:r>
        <w:rPr>
          <w:sz w:val="24"/>
          <w:szCs w:val="24"/>
        </w:rPr>
        <w:t>.</w:t>
      </w:r>
    </w:p>
    <w:p w:rsidR="00F767B2" w:rsidRDefault="00F767B2" w:rsidP="00F767B2">
      <w:pPr>
        <w:ind w:firstLine="709"/>
        <w:jc w:val="both"/>
        <w:rPr>
          <w:sz w:val="24"/>
          <w:szCs w:val="24"/>
        </w:rPr>
      </w:pPr>
      <w:r>
        <w:rPr>
          <w:sz w:val="24"/>
          <w:szCs w:val="24"/>
        </w:rPr>
        <w:t xml:space="preserve">Портал «Информационно-коммуникационные технологии в образовании» </w:t>
      </w:r>
      <w:hyperlink r:id="rId28" w:history="1">
        <w:r w:rsidR="00A05E71">
          <w:rPr>
            <w:rStyle w:val="a7"/>
            <w:sz w:val="24"/>
            <w:szCs w:val="24"/>
          </w:rPr>
          <w:t>http://www.ict.edu.ru..</w:t>
        </w:r>
      </w:hyperlink>
      <w:r>
        <w:rPr>
          <w:sz w:val="24"/>
          <w:szCs w:val="24"/>
        </w:rPr>
        <w:t>.</w:t>
      </w:r>
    </w:p>
    <w:p w:rsidR="00F767B2" w:rsidRDefault="00F767B2" w:rsidP="00F767B2">
      <w:pPr>
        <w:ind w:firstLine="709"/>
        <w:jc w:val="both"/>
        <w:rPr>
          <w:sz w:val="24"/>
          <w:szCs w:val="24"/>
        </w:rPr>
      </w:pPr>
      <w:r>
        <w:rPr>
          <w:sz w:val="24"/>
          <w:szCs w:val="24"/>
        </w:rPr>
        <w:t xml:space="preserve">Информационная система «Единое окно доступа к образовательным ресурсам. Раздел. Информатика и информационные технологии» - </w:t>
      </w:r>
      <w:hyperlink r:id="rId29" w:history="1">
        <w:r w:rsidR="00A05E71">
          <w:rPr>
            <w:rStyle w:val="a7"/>
            <w:sz w:val="24"/>
            <w:szCs w:val="24"/>
          </w:rPr>
          <w:t>http://window.edu.ru/catalog/?p_rubr=2.2.75.6</w:t>
        </w:r>
      </w:hyperlink>
      <w:r>
        <w:rPr>
          <w:sz w:val="24"/>
          <w:szCs w:val="24"/>
        </w:rPr>
        <w:t xml:space="preserve"> </w:t>
      </w:r>
    </w:p>
    <w:p w:rsidR="00F767B2" w:rsidRDefault="00F767B2" w:rsidP="00F767B2">
      <w:pPr>
        <w:ind w:firstLine="709"/>
        <w:jc w:val="both"/>
        <w:rPr>
          <w:sz w:val="24"/>
          <w:szCs w:val="24"/>
        </w:rPr>
      </w:pPr>
      <w:r>
        <w:rPr>
          <w:sz w:val="24"/>
          <w:szCs w:val="24"/>
        </w:rPr>
        <w:t xml:space="preserve">База данных для IT-специалистов (крупнейший в Европе ресурс)- </w:t>
      </w:r>
      <w:hyperlink r:id="rId30" w:history="1">
        <w:r w:rsidR="00A05E71">
          <w:rPr>
            <w:rStyle w:val="a7"/>
            <w:sz w:val="24"/>
            <w:szCs w:val="24"/>
          </w:rPr>
          <w:t>https://habr.com/</w:t>
        </w:r>
      </w:hyperlink>
      <w:r>
        <w:rPr>
          <w:sz w:val="24"/>
          <w:szCs w:val="24"/>
        </w:rPr>
        <w:t xml:space="preserve"> База данных Минэкономразвития РФ «Информационные системы Министерства в сети Интернет» - </w:t>
      </w:r>
      <w:hyperlink r:id="rId31" w:history="1">
        <w:r w:rsidR="00A05E71">
          <w:rPr>
            <w:rStyle w:val="a7"/>
            <w:sz w:val="24"/>
            <w:szCs w:val="24"/>
          </w:rPr>
          <w:t>http://economy.gov.ru/minec/about/systems/infosystems/</w:t>
        </w:r>
      </w:hyperlink>
      <w:r>
        <w:rPr>
          <w:sz w:val="24"/>
          <w:szCs w:val="24"/>
        </w:rPr>
        <w:t xml:space="preserve"> База программных средств налогового учета - </w:t>
      </w:r>
      <w:hyperlink r:id="rId32" w:history="1">
        <w:r w:rsidR="00A05E71">
          <w:rPr>
            <w:rStyle w:val="a7"/>
            <w:sz w:val="24"/>
            <w:szCs w:val="24"/>
          </w:rPr>
          <w:t>https://www.nalog.ru/rn39/program/</w:t>
        </w:r>
      </w:hyperlink>
    </w:p>
    <w:p w:rsidR="00F767B2" w:rsidRDefault="00F767B2" w:rsidP="00F767B2">
      <w:pPr>
        <w:ind w:firstLine="709"/>
        <w:jc w:val="both"/>
        <w:rPr>
          <w:sz w:val="24"/>
          <w:szCs w:val="24"/>
        </w:rPr>
      </w:pPr>
    </w:p>
    <w:p w:rsidR="00F767B2" w:rsidRDefault="00F767B2" w:rsidP="00F767B2">
      <w:pPr>
        <w:ind w:firstLine="709"/>
        <w:jc w:val="both"/>
        <w:rPr>
          <w:sz w:val="24"/>
          <w:szCs w:val="24"/>
        </w:rPr>
      </w:pPr>
      <w:r>
        <w:rPr>
          <w:sz w:val="24"/>
          <w:szCs w:val="24"/>
        </w:rPr>
        <w:t>11. Описание материально-технической базы, необходимой для осуществления образовательного процесса по дисциплине</w:t>
      </w:r>
      <w:r w:rsidRPr="00D10C77">
        <w:rPr>
          <w:sz w:val="24"/>
          <w:szCs w:val="24"/>
        </w:rPr>
        <w:t>.</w:t>
      </w:r>
      <w:r>
        <w:rPr>
          <w:sz w:val="24"/>
          <w:szCs w:val="24"/>
        </w:rPr>
        <w:t xml:space="preserve"> </w:t>
      </w:r>
    </w:p>
    <w:p w:rsidR="00F767B2" w:rsidRDefault="00F767B2" w:rsidP="00F767B2">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767B2" w:rsidRDefault="00F767B2" w:rsidP="00F767B2">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767B2" w:rsidRDefault="00F767B2" w:rsidP="00F767B2">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767B2" w:rsidRDefault="00F767B2" w:rsidP="00F767B2">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F767B2" w:rsidRDefault="00F767B2" w:rsidP="00F767B2">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5C209A">
          <w:rPr>
            <w:rStyle w:val="a7"/>
            <w:sz w:val="24"/>
            <w:szCs w:val="24"/>
          </w:rPr>
          <w:t>www.biblio-online.ru</w:t>
        </w:r>
      </w:hyperlink>
      <w:r>
        <w:rPr>
          <w:sz w:val="24"/>
          <w:szCs w:val="24"/>
        </w:rPr>
        <w:t xml:space="preserve">., 1С:Предпр.8.Комплект для обучения в высших и средних учебных заведениях, Moodle. </w:t>
      </w:r>
    </w:p>
    <w:p w:rsidR="00F767B2" w:rsidRDefault="00F767B2" w:rsidP="00F767B2">
      <w:pPr>
        <w:ind w:firstLine="709"/>
        <w:jc w:val="both"/>
        <w:rPr>
          <w:sz w:val="24"/>
          <w:szCs w:val="24"/>
        </w:rPr>
      </w:pPr>
      <w:r>
        <w:rPr>
          <w:sz w:val="24"/>
          <w:szCs w:val="24"/>
        </w:rPr>
        <w:t xml:space="preserve">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w:t>
      </w:r>
      <w:r>
        <w:rPr>
          <w:sz w:val="24"/>
          <w:szCs w:val="24"/>
        </w:rPr>
        <w:lastRenderedPageBreak/>
        <w:t>система IPRbooks, Электронно библиотечная система "ЭБС ЮРАЙТ "</w:t>
      </w:r>
      <w:hyperlink r:id="rId33" w:history="1">
        <w:r w:rsidR="005C209A">
          <w:rPr>
            <w:rStyle w:val="a7"/>
            <w:sz w:val="24"/>
            <w:szCs w:val="24"/>
          </w:rPr>
          <w:t>www.biblio-online.ru,»</w:t>
        </w:r>
      </w:hyperlink>
      <w:r>
        <w:rPr>
          <w:sz w:val="24"/>
          <w:szCs w:val="24"/>
        </w:rPr>
        <w:t xml:space="preserve"> 1С: Предпр.8.Комплект для обучения в высших и средних учебных заведениях</w:t>
      </w:r>
    </w:p>
    <w:p w:rsidR="00F767B2" w:rsidRDefault="00F767B2" w:rsidP="00F767B2">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5C209A">
          <w:rPr>
            <w:rStyle w:val="a7"/>
            <w:sz w:val="24"/>
            <w:szCs w:val="24"/>
          </w:rPr>
          <w:t>www.biblio-online.ru</w:t>
        </w:r>
      </w:hyperlink>
      <w:r>
        <w:rPr>
          <w:sz w:val="24"/>
          <w:szCs w:val="24"/>
        </w:rPr>
        <w:t xml:space="preserve"> </w:t>
      </w:r>
    </w:p>
    <w:p w:rsidR="00F767B2" w:rsidRDefault="00F767B2" w:rsidP="00F767B2">
      <w:pPr>
        <w:ind w:firstLine="709"/>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767B2" w:rsidRPr="00817151" w:rsidRDefault="00F767B2" w:rsidP="00F767B2">
      <w:pPr>
        <w:widowControl/>
        <w:autoSpaceDE/>
        <w:adjustRightInd/>
        <w:ind w:firstLine="709"/>
        <w:jc w:val="both"/>
        <w:rPr>
          <w:sz w:val="24"/>
          <w:szCs w:val="24"/>
        </w:rPr>
      </w:pPr>
    </w:p>
    <w:p w:rsidR="00F767B2" w:rsidRPr="00653258" w:rsidRDefault="00F767B2" w:rsidP="004461C4">
      <w:pPr>
        <w:widowControl/>
        <w:autoSpaceDE/>
        <w:autoSpaceDN/>
        <w:adjustRightInd/>
        <w:ind w:firstLine="709"/>
        <w:jc w:val="both"/>
        <w:rPr>
          <w:sz w:val="24"/>
          <w:szCs w:val="24"/>
        </w:rPr>
      </w:pPr>
    </w:p>
    <w:sectPr w:rsidR="00F767B2" w:rsidRPr="00653258"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060" w:rsidRDefault="00685060" w:rsidP="00160BC1">
      <w:r>
        <w:separator/>
      </w:r>
    </w:p>
  </w:endnote>
  <w:endnote w:type="continuationSeparator" w:id="0">
    <w:p w:rsidR="00685060" w:rsidRDefault="00685060"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060" w:rsidRDefault="00685060" w:rsidP="00160BC1">
      <w:r>
        <w:separator/>
      </w:r>
    </w:p>
  </w:footnote>
  <w:footnote w:type="continuationSeparator" w:id="0">
    <w:p w:rsidR="00685060" w:rsidRDefault="00685060"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F0F"/>
    <w:multiLevelType w:val="hybridMultilevel"/>
    <w:tmpl w:val="B7805EE0"/>
    <w:lvl w:ilvl="0" w:tplc="ECAC43DC">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29934DD"/>
    <w:multiLevelType w:val="hybridMultilevel"/>
    <w:tmpl w:val="4314C814"/>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 w15:restartNumberingAfterBreak="0">
    <w:nsid w:val="1ECF1FC6"/>
    <w:multiLevelType w:val="hybridMultilevel"/>
    <w:tmpl w:val="536A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D19CB"/>
    <w:multiLevelType w:val="hybridMultilevel"/>
    <w:tmpl w:val="89DE7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15:restartNumberingAfterBreak="0">
    <w:nsid w:val="52EA1E7E"/>
    <w:multiLevelType w:val="hybridMultilevel"/>
    <w:tmpl w:val="0F5ECB08"/>
    <w:lvl w:ilvl="0" w:tplc="9D184EF4">
      <w:start w:val="1"/>
      <w:numFmt w:val="decimal"/>
      <w:lvlText w:val="%1."/>
      <w:lvlJc w:val="left"/>
      <w:pPr>
        <w:ind w:left="345" w:hanging="360"/>
      </w:pPr>
      <w:rPr>
        <w:rFonts w:cs="Times New Roman" w:hint="default"/>
        <w:b w:val="0"/>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9" w15:restartNumberingAfterBreak="0">
    <w:nsid w:val="75E53290"/>
    <w:multiLevelType w:val="hybridMultilevel"/>
    <w:tmpl w:val="284061A0"/>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4"/>
  </w:num>
  <w:num w:numId="3">
    <w:abstractNumId w:val="3"/>
  </w:num>
  <w:num w:numId="4">
    <w:abstractNumId w:val="5"/>
  </w:num>
  <w:num w:numId="5">
    <w:abstractNumId w:val="0"/>
  </w:num>
  <w:num w:numId="6">
    <w:abstractNumId w:val="8"/>
  </w:num>
  <w:num w:numId="7">
    <w:abstractNumId w:val="6"/>
  </w:num>
  <w:num w:numId="8">
    <w:abstractNumId w:val="1"/>
  </w:num>
  <w:num w:numId="9">
    <w:abstractNumId w:val="2"/>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0949"/>
    <w:rsid w:val="00027D2C"/>
    <w:rsid w:val="00027E5B"/>
    <w:rsid w:val="00037461"/>
    <w:rsid w:val="00051AEE"/>
    <w:rsid w:val="00060A01"/>
    <w:rsid w:val="00064AA9"/>
    <w:rsid w:val="000835F5"/>
    <w:rsid w:val="000875BF"/>
    <w:rsid w:val="00090174"/>
    <w:rsid w:val="000911D1"/>
    <w:rsid w:val="000A4FAC"/>
    <w:rsid w:val="000A78EB"/>
    <w:rsid w:val="000B0217"/>
    <w:rsid w:val="000B1331"/>
    <w:rsid w:val="000B7795"/>
    <w:rsid w:val="000C35D7"/>
    <w:rsid w:val="000C4546"/>
    <w:rsid w:val="000D07C6"/>
    <w:rsid w:val="000D4429"/>
    <w:rsid w:val="000D6DE5"/>
    <w:rsid w:val="000E37E9"/>
    <w:rsid w:val="00100D5D"/>
    <w:rsid w:val="00102E02"/>
    <w:rsid w:val="00114770"/>
    <w:rsid w:val="001165D0"/>
    <w:rsid w:val="001166B7"/>
    <w:rsid w:val="001167A8"/>
    <w:rsid w:val="00127108"/>
    <w:rsid w:val="00127DEA"/>
    <w:rsid w:val="00131CDA"/>
    <w:rsid w:val="00132F57"/>
    <w:rsid w:val="001378B1"/>
    <w:rsid w:val="0015639D"/>
    <w:rsid w:val="00160BC1"/>
    <w:rsid w:val="00161C70"/>
    <w:rsid w:val="001716A9"/>
    <w:rsid w:val="00181AAB"/>
    <w:rsid w:val="00183D47"/>
    <w:rsid w:val="00184F65"/>
    <w:rsid w:val="001871AA"/>
    <w:rsid w:val="00195E94"/>
    <w:rsid w:val="001A299D"/>
    <w:rsid w:val="001A6533"/>
    <w:rsid w:val="001B6B2C"/>
    <w:rsid w:val="001C21BA"/>
    <w:rsid w:val="001C3BE5"/>
    <w:rsid w:val="001C4FED"/>
    <w:rsid w:val="001C560A"/>
    <w:rsid w:val="001C61DF"/>
    <w:rsid w:val="001C6305"/>
    <w:rsid w:val="001E5748"/>
    <w:rsid w:val="001F11DE"/>
    <w:rsid w:val="001F6A3C"/>
    <w:rsid w:val="00205CE3"/>
    <w:rsid w:val="00207E2E"/>
    <w:rsid w:val="00207FB7"/>
    <w:rsid w:val="00211C1B"/>
    <w:rsid w:val="00215EDB"/>
    <w:rsid w:val="00240A81"/>
    <w:rsid w:val="00245199"/>
    <w:rsid w:val="002503BC"/>
    <w:rsid w:val="002657BC"/>
    <w:rsid w:val="00276128"/>
    <w:rsid w:val="0027733F"/>
    <w:rsid w:val="00291D05"/>
    <w:rsid w:val="002933E5"/>
    <w:rsid w:val="002A0D1B"/>
    <w:rsid w:val="002B5AB9"/>
    <w:rsid w:val="002B6C87"/>
    <w:rsid w:val="002B734E"/>
    <w:rsid w:val="002C2EAE"/>
    <w:rsid w:val="002C3F08"/>
    <w:rsid w:val="002C7582"/>
    <w:rsid w:val="002D6AC0"/>
    <w:rsid w:val="002D796D"/>
    <w:rsid w:val="002E4CB7"/>
    <w:rsid w:val="0030763A"/>
    <w:rsid w:val="00315AB7"/>
    <w:rsid w:val="0032166A"/>
    <w:rsid w:val="00330957"/>
    <w:rsid w:val="0033546E"/>
    <w:rsid w:val="0035595A"/>
    <w:rsid w:val="00355C7E"/>
    <w:rsid w:val="003618C2"/>
    <w:rsid w:val="003626DB"/>
    <w:rsid w:val="00363097"/>
    <w:rsid w:val="00365758"/>
    <w:rsid w:val="003668E3"/>
    <w:rsid w:val="00371927"/>
    <w:rsid w:val="003878E9"/>
    <w:rsid w:val="00390B62"/>
    <w:rsid w:val="003A3494"/>
    <w:rsid w:val="003A57B5"/>
    <w:rsid w:val="003A6FB0"/>
    <w:rsid w:val="003A71E4"/>
    <w:rsid w:val="003B7F71"/>
    <w:rsid w:val="003C6340"/>
    <w:rsid w:val="00400491"/>
    <w:rsid w:val="00407242"/>
    <w:rsid w:val="00407404"/>
    <w:rsid w:val="004110F5"/>
    <w:rsid w:val="00413D6C"/>
    <w:rsid w:val="004156DD"/>
    <w:rsid w:val="004237DB"/>
    <w:rsid w:val="00432088"/>
    <w:rsid w:val="00435249"/>
    <w:rsid w:val="00436C35"/>
    <w:rsid w:val="004461C4"/>
    <w:rsid w:val="0046365B"/>
    <w:rsid w:val="0046531E"/>
    <w:rsid w:val="0047224A"/>
    <w:rsid w:val="0047572F"/>
    <w:rsid w:val="0047633A"/>
    <w:rsid w:val="0048300E"/>
    <w:rsid w:val="00483361"/>
    <w:rsid w:val="0049217A"/>
    <w:rsid w:val="00496628"/>
    <w:rsid w:val="004A2C0D"/>
    <w:rsid w:val="004A2E62"/>
    <w:rsid w:val="004A68C9"/>
    <w:rsid w:val="004B1F2B"/>
    <w:rsid w:val="004C27FC"/>
    <w:rsid w:val="004C5815"/>
    <w:rsid w:val="004C626E"/>
    <w:rsid w:val="004C6DB3"/>
    <w:rsid w:val="004E0C3F"/>
    <w:rsid w:val="004E3D82"/>
    <w:rsid w:val="004E4CD6"/>
    <w:rsid w:val="004E4DB2"/>
    <w:rsid w:val="004E62F1"/>
    <w:rsid w:val="004E753A"/>
    <w:rsid w:val="004F3C72"/>
    <w:rsid w:val="004F3D14"/>
    <w:rsid w:val="00516F43"/>
    <w:rsid w:val="00520A57"/>
    <w:rsid w:val="005362E6"/>
    <w:rsid w:val="00537A62"/>
    <w:rsid w:val="00540F31"/>
    <w:rsid w:val="005565AC"/>
    <w:rsid w:val="0056196C"/>
    <w:rsid w:val="00565480"/>
    <w:rsid w:val="005669CB"/>
    <w:rsid w:val="00572F9F"/>
    <w:rsid w:val="005816EA"/>
    <w:rsid w:val="00582969"/>
    <w:rsid w:val="00583C2E"/>
    <w:rsid w:val="00584FE8"/>
    <w:rsid w:val="00586FAD"/>
    <w:rsid w:val="00590ECD"/>
    <w:rsid w:val="005915BA"/>
    <w:rsid w:val="00591B36"/>
    <w:rsid w:val="00597A15"/>
    <w:rsid w:val="005A28FC"/>
    <w:rsid w:val="005B47CE"/>
    <w:rsid w:val="005B7961"/>
    <w:rsid w:val="005C10A6"/>
    <w:rsid w:val="005C1258"/>
    <w:rsid w:val="005C13E4"/>
    <w:rsid w:val="005C209A"/>
    <w:rsid w:val="005C20F0"/>
    <w:rsid w:val="005C3AEB"/>
    <w:rsid w:val="005C3E07"/>
    <w:rsid w:val="005C4A91"/>
    <w:rsid w:val="005C7567"/>
    <w:rsid w:val="005D206B"/>
    <w:rsid w:val="005E4E17"/>
    <w:rsid w:val="005F2349"/>
    <w:rsid w:val="00600A6E"/>
    <w:rsid w:val="006044B4"/>
    <w:rsid w:val="00607E17"/>
    <w:rsid w:val="006118F6"/>
    <w:rsid w:val="006168D4"/>
    <w:rsid w:val="00623A70"/>
    <w:rsid w:val="00624E28"/>
    <w:rsid w:val="00626A2A"/>
    <w:rsid w:val="00642A2F"/>
    <w:rsid w:val="006439F4"/>
    <w:rsid w:val="00653258"/>
    <w:rsid w:val="00654B15"/>
    <w:rsid w:val="0065606F"/>
    <w:rsid w:val="00656AC4"/>
    <w:rsid w:val="00676914"/>
    <w:rsid w:val="006811EC"/>
    <w:rsid w:val="00685060"/>
    <w:rsid w:val="00687B3A"/>
    <w:rsid w:val="0069286B"/>
    <w:rsid w:val="00692DD7"/>
    <w:rsid w:val="006A37C6"/>
    <w:rsid w:val="006B0CA3"/>
    <w:rsid w:val="006D108C"/>
    <w:rsid w:val="006D15B6"/>
    <w:rsid w:val="006D6805"/>
    <w:rsid w:val="006E5C19"/>
    <w:rsid w:val="006F37A3"/>
    <w:rsid w:val="00705814"/>
    <w:rsid w:val="00705FB5"/>
    <w:rsid w:val="007066B1"/>
    <w:rsid w:val="007107E3"/>
    <w:rsid w:val="00713D44"/>
    <w:rsid w:val="0072042F"/>
    <w:rsid w:val="00723E9C"/>
    <w:rsid w:val="007323B2"/>
    <w:rsid w:val="007327FE"/>
    <w:rsid w:val="007512C7"/>
    <w:rsid w:val="00752936"/>
    <w:rsid w:val="00755B01"/>
    <w:rsid w:val="0076201E"/>
    <w:rsid w:val="00764497"/>
    <w:rsid w:val="00766DEE"/>
    <w:rsid w:val="007751FE"/>
    <w:rsid w:val="00775E2E"/>
    <w:rsid w:val="00777B09"/>
    <w:rsid w:val="007805CA"/>
    <w:rsid w:val="00781ADF"/>
    <w:rsid w:val="00783D3E"/>
    <w:rsid w:val="00785842"/>
    <w:rsid w:val="007865CB"/>
    <w:rsid w:val="00793E1B"/>
    <w:rsid w:val="00793F01"/>
    <w:rsid w:val="007A5EE5"/>
    <w:rsid w:val="007A7E7B"/>
    <w:rsid w:val="007B2F12"/>
    <w:rsid w:val="007C277B"/>
    <w:rsid w:val="007C2B64"/>
    <w:rsid w:val="007D53FE"/>
    <w:rsid w:val="007D5CC1"/>
    <w:rsid w:val="007E10C6"/>
    <w:rsid w:val="007F098D"/>
    <w:rsid w:val="007F4B97"/>
    <w:rsid w:val="007F7A4D"/>
    <w:rsid w:val="00801B83"/>
    <w:rsid w:val="00820D1B"/>
    <w:rsid w:val="00823333"/>
    <w:rsid w:val="00823E5A"/>
    <w:rsid w:val="00831E17"/>
    <w:rsid w:val="008423FF"/>
    <w:rsid w:val="00847DC0"/>
    <w:rsid w:val="00850454"/>
    <w:rsid w:val="00857FC8"/>
    <w:rsid w:val="008664C9"/>
    <w:rsid w:val="0086651C"/>
    <w:rsid w:val="00880272"/>
    <w:rsid w:val="00882033"/>
    <w:rsid w:val="0088272E"/>
    <w:rsid w:val="008A4151"/>
    <w:rsid w:val="008B1368"/>
    <w:rsid w:val="008B6331"/>
    <w:rsid w:val="008E0731"/>
    <w:rsid w:val="008E5E59"/>
    <w:rsid w:val="00917B4E"/>
    <w:rsid w:val="00920199"/>
    <w:rsid w:val="00921868"/>
    <w:rsid w:val="00921BA8"/>
    <w:rsid w:val="00925D9B"/>
    <w:rsid w:val="00941875"/>
    <w:rsid w:val="00951F6B"/>
    <w:rsid w:val="009528CA"/>
    <w:rsid w:val="00954291"/>
    <w:rsid w:val="00954E45"/>
    <w:rsid w:val="00965998"/>
    <w:rsid w:val="0097785D"/>
    <w:rsid w:val="009D0740"/>
    <w:rsid w:val="009E0043"/>
    <w:rsid w:val="009E35D2"/>
    <w:rsid w:val="009F3F71"/>
    <w:rsid w:val="009F4070"/>
    <w:rsid w:val="00A0569E"/>
    <w:rsid w:val="00A05E71"/>
    <w:rsid w:val="00A14745"/>
    <w:rsid w:val="00A23AAE"/>
    <w:rsid w:val="00A275E4"/>
    <w:rsid w:val="00A32A5F"/>
    <w:rsid w:val="00A44F9E"/>
    <w:rsid w:val="00A567CD"/>
    <w:rsid w:val="00A618F6"/>
    <w:rsid w:val="00A63D90"/>
    <w:rsid w:val="00A74304"/>
    <w:rsid w:val="00A75675"/>
    <w:rsid w:val="00A75B11"/>
    <w:rsid w:val="00A76E53"/>
    <w:rsid w:val="00A9607B"/>
    <w:rsid w:val="00A96C48"/>
    <w:rsid w:val="00AA2A29"/>
    <w:rsid w:val="00AA65C7"/>
    <w:rsid w:val="00AB2091"/>
    <w:rsid w:val="00AD0669"/>
    <w:rsid w:val="00AD208A"/>
    <w:rsid w:val="00AD4A3C"/>
    <w:rsid w:val="00AE3177"/>
    <w:rsid w:val="00AF2755"/>
    <w:rsid w:val="00AF61EB"/>
    <w:rsid w:val="00AF6E9C"/>
    <w:rsid w:val="00B05B1B"/>
    <w:rsid w:val="00B25387"/>
    <w:rsid w:val="00B312DC"/>
    <w:rsid w:val="00B46837"/>
    <w:rsid w:val="00B5209B"/>
    <w:rsid w:val="00B542D4"/>
    <w:rsid w:val="00B54421"/>
    <w:rsid w:val="00B642B8"/>
    <w:rsid w:val="00B817E2"/>
    <w:rsid w:val="00BB6C9A"/>
    <w:rsid w:val="00BB70FB"/>
    <w:rsid w:val="00BD3FA5"/>
    <w:rsid w:val="00BE023D"/>
    <w:rsid w:val="00BF22FC"/>
    <w:rsid w:val="00BF31EC"/>
    <w:rsid w:val="00BF4211"/>
    <w:rsid w:val="00C1245E"/>
    <w:rsid w:val="00C228C5"/>
    <w:rsid w:val="00C24EA8"/>
    <w:rsid w:val="00C26026"/>
    <w:rsid w:val="00C33468"/>
    <w:rsid w:val="00C3475E"/>
    <w:rsid w:val="00C35955"/>
    <w:rsid w:val="00C368F8"/>
    <w:rsid w:val="00C3734E"/>
    <w:rsid w:val="00C40C06"/>
    <w:rsid w:val="00C54BDE"/>
    <w:rsid w:val="00C55E91"/>
    <w:rsid w:val="00C6052A"/>
    <w:rsid w:val="00C64F88"/>
    <w:rsid w:val="00C70CA1"/>
    <w:rsid w:val="00C86E0D"/>
    <w:rsid w:val="00C90A7A"/>
    <w:rsid w:val="00C93F61"/>
    <w:rsid w:val="00C94464"/>
    <w:rsid w:val="00C953C9"/>
    <w:rsid w:val="00CA401A"/>
    <w:rsid w:val="00CB27ED"/>
    <w:rsid w:val="00CB61D6"/>
    <w:rsid w:val="00CD318C"/>
    <w:rsid w:val="00CD5EDF"/>
    <w:rsid w:val="00CE6C4B"/>
    <w:rsid w:val="00CF12C6"/>
    <w:rsid w:val="00CF2B2F"/>
    <w:rsid w:val="00CF6292"/>
    <w:rsid w:val="00CF6B12"/>
    <w:rsid w:val="00CF798B"/>
    <w:rsid w:val="00D02EB8"/>
    <w:rsid w:val="00D064E9"/>
    <w:rsid w:val="00D152E4"/>
    <w:rsid w:val="00D1753D"/>
    <w:rsid w:val="00D23EFA"/>
    <w:rsid w:val="00D34B66"/>
    <w:rsid w:val="00D51C7B"/>
    <w:rsid w:val="00D6186D"/>
    <w:rsid w:val="00D63339"/>
    <w:rsid w:val="00D65B3E"/>
    <w:rsid w:val="00D7381B"/>
    <w:rsid w:val="00D761E8"/>
    <w:rsid w:val="00D83177"/>
    <w:rsid w:val="00D8506D"/>
    <w:rsid w:val="00D90307"/>
    <w:rsid w:val="00D97830"/>
    <w:rsid w:val="00DA3FFC"/>
    <w:rsid w:val="00DA489D"/>
    <w:rsid w:val="00DA48D3"/>
    <w:rsid w:val="00DB08E2"/>
    <w:rsid w:val="00DB0A35"/>
    <w:rsid w:val="00DB228F"/>
    <w:rsid w:val="00DC6660"/>
    <w:rsid w:val="00DD03B9"/>
    <w:rsid w:val="00DD3CCF"/>
    <w:rsid w:val="00DD6EB4"/>
    <w:rsid w:val="00DE38F3"/>
    <w:rsid w:val="00DE4283"/>
    <w:rsid w:val="00DF1076"/>
    <w:rsid w:val="00DF26AA"/>
    <w:rsid w:val="00DF2C29"/>
    <w:rsid w:val="00DF4329"/>
    <w:rsid w:val="00DF6CC2"/>
    <w:rsid w:val="00DF7ED6"/>
    <w:rsid w:val="00E02CDE"/>
    <w:rsid w:val="00E11452"/>
    <w:rsid w:val="00E1632E"/>
    <w:rsid w:val="00E22E59"/>
    <w:rsid w:val="00E246AC"/>
    <w:rsid w:val="00E34585"/>
    <w:rsid w:val="00E42AED"/>
    <w:rsid w:val="00E4451A"/>
    <w:rsid w:val="00E54872"/>
    <w:rsid w:val="00E72419"/>
    <w:rsid w:val="00E72975"/>
    <w:rsid w:val="00E7465A"/>
    <w:rsid w:val="00E74D8D"/>
    <w:rsid w:val="00E9119D"/>
    <w:rsid w:val="00E92238"/>
    <w:rsid w:val="00EA206F"/>
    <w:rsid w:val="00EA3690"/>
    <w:rsid w:val="00EB031A"/>
    <w:rsid w:val="00EB7964"/>
    <w:rsid w:val="00EC1EC0"/>
    <w:rsid w:val="00ED28E4"/>
    <w:rsid w:val="00ED2F28"/>
    <w:rsid w:val="00ED789C"/>
    <w:rsid w:val="00EE165B"/>
    <w:rsid w:val="00EE4B24"/>
    <w:rsid w:val="00EE4D57"/>
    <w:rsid w:val="00EE65D1"/>
    <w:rsid w:val="00EF580C"/>
    <w:rsid w:val="00F00B76"/>
    <w:rsid w:val="00F06F17"/>
    <w:rsid w:val="00F226CA"/>
    <w:rsid w:val="00F239D1"/>
    <w:rsid w:val="00F30BA2"/>
    <w:rsid w:val="00F322E1"/>
    <w:rsid w:val="00F342F7"/>
    <w:rsid w:val="00F40FEC"/>
    <w:rsid w:val="00F4192C"/>
    <w:rsid w:val="00F42549"/>
    <w:rsid w:val="00F625A5"/>
    <w:rsid w:val="00F63ADF"/>
    <w:rsid w:val="00F63BBC"/>
    <w:rsid w:val="00F71B35"/>
    <w:rsid w:val="00F767B2"/>
    <w:rsid w:val="00F8007A"/>
    <w:rsid w:val="00F803A3"/>
    <w:rsid w:val="00F96A96"/>
    <w:rsid w:val="00FA5C55"/>
    <w:rsid w:val="00FB05DD"/>
    <w:rsid w:val="00FB15A7"/>
    <w:rsid w:val="00FB3DFD"/>
    <w:rsid w:val="00FC306B"/>
    <w:rsid w:val="00FC5AB8"/>
    <w:rsid w:val="00FD6763"/>
    <w:rsid w:val="00FE1F73"/>
    <w:rsid w:val="00FE556E"/>
    <w:rsid w:val="00FF6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A3446DD5-9918-481F-A565-6428DE92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7">
    <w:name w:val="Hyperlink"/>
    <w:basedOn w:val="a0"/>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basedOn w:val="a0"/>
    <w:link w:val="a6"/>
    <w:uiPriority w:val="99"/>
    <w:semiHidden/>
    <w:rsid w:val="00160BC1"/>
    <w:rPr>
      <w:rFonts w:ascii="Times New Roman" w:eastAsia="Times New Roman" w:hAnsi="Times New Roman" w:cs="Times New Roman"/>
      <w:sz w:val="20"/>
      <w:szCs w:val="20"/>
      <w:lang w:eastAsia="ru-RU"/>
    </w:rPr>
  </w:style>
  <w:style w:type="paragraph" w:customStyle="1" w:styleId="a9">
    <w:name w:val="Обычный (веб)"/>
    <w:basedOn w:val="a"/>
    <w:uiPriority w:val="99"/>
    <w:semiHidden/>
    <w:unhideWhenUsed/>
    <w:rsid w:val="00160BC1"/>
    <w:rPr>
      <w:sz w:val="24"/>
      <w:szCs w:val="24"/>
    </w:rPr>
  </w:style>
  <w:style w:type="character" w:styleId="aa">
    <w:name w:val="footnote reference"/>
    <w:basedOn w:val="a0"/>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cs="Tahoma"/>
      <w:sz w:val="16"/>
      <w:szCs w:val="16"/>
    </w:rPr>
  </w:style>
  <w:style w:type="character" w:customStyle="1" w:styleId="ad">
    <w:name w:val="Текст выноски Знак"/>
    <w:basedOn w:val="a0"/>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basedOn w:val="a0"/>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basedOn w:val="a0"/>
    <w:link w:val="af0"/>
    <w:uiPriority w:val="99"/>
    <w:rsid w:val="002933E5"/>
    <w:rPr>
      <w:rFonts w:ascii="Times New Roman" w:eastAsia="Times New Roman" w:hAnsi="Times New Roman" w:cs="Times New Roman"/>
      <w:sz w:val="20"/>
      <w:szCs w:val="20"/>
      <w:lang w:eastAsia="ru-RU"/>
    </w:rPr>
  </w:style>
  <w:style w:type="paragraph" w:customStyle="1" w:styleId="af2">
    <w:name w:val="Абзац_СУБД"/>
    <w:basedOn w:val="a"/>
    <w:uiPriority w:val="99"/>
    <w:rsid w:val="00755B01"/>
    <w:pPr>
      <w:widowControl/>
      <w:autoSpaceDE/>
      <w:autoSpaceDN/>
      <w:adjustRightInd/>
      <w:spacing w:line="360" w:lineRule="auto"/>
      <w:ind w:firstLine="720"/>
      <w:jc w:val="both"/>
    </w:pPr>
    <w:rPr>
      <w:rFonts w:ascii="Arial" w:hAnsi="Arial"/>
      <w:sz w:val="28"/>
    </w:rPr>
  </w:style>
  <w:style w:type="character" w:styleId="af3">
    <w:name w:val="Strong"/>
    <w:basedOn w:val="a0"/>
    <w:uiPriority w:val="22"/>
    <w:qFormat/>
    <w:rsid w:val="00090174"/>
    <w:rPr>
      <w:rFonts w:cs="Times New Roman"/>
      <w:b/>
      <w:bCs/>
    </w:rPr>
  </w:style>
  <w:style w:type="character" w:styleId="af4">
    <w:name w:val="Unresolved Mention"/>
    <w:basedOn w:val="a0"/>
    <w:uiPriority w:val="99"/>
    <w:semiHidden/>
    <w:unhideWhenUsed/>
    <w:rsid w:val="005C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49940">
      <w:bodyDiv w:val="1"/>
      <w:marLeft w:val="0"/>
      <w:marRight w:val="0"/>
      <w:marTop w:val="0"/>
      <w:marBottom w:val="0"/>
      <w:divBdr>
        <w:top w:val="none" w:sz="0" w:space="0" w:color="auto"/>
        <w:left w:val="none" w:sz="0" w:space="0" w:color="auto"/>
        <w:bottom w:val="none" w:sz="0" w:space="0" w:color="auto"/>
        <w:right w:val="none" w:sz="0" w:space="0" w:color="auto"/>
      </w:divBdr>
      <w:divsChild>
        <w:div w:id="1396390957">
          <w:marLeft w:val="0"/>
          <w:marRight w:val="0"/>
          <w:marTop w:val="0"/>
          <w:marBottom w:val="0"/>
          <w:divBdr>
            <w:top w:val="none" w:sz="0" w:space="0" w:color="auto"/>
            <w:left w:val="none" w:sz="0" w:space="0" w:color="auto"/>
            <w:bottom w:val="none" w:sz="0" w:space="0" w:color="auto"/>
            <w:right w:val="none" w:sz="0" w:space="0" w:color="auto"/>
          </w:divBdr>
        </w:div>
      </w:divsChild>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938806">
      <w:bodyDiv w:val="1"/>
      <w:marLeft w:val="0"/>
      <w:marRight w:val="0"/>
      <w:marTop w:val="0"/>
      <w:marBottom w:val="0"/>
      <w:divBdr>
        <w:top w:val="none" w:sz="0" w:space="0" w:color="auto"/>
        <w:left w:val="none" w:sz="0" w:space="0" w:color="auto"/>
        <w:bottom w:val="none" w:sz="0" w:space="0" w:color="auto"/>
        <w:right w:val="none" w:sz="0" w:space="0" w:color="auto"/>
      </w:divBdr>
    </w:div>
    <w:div w:id="72568309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17085023">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8799393">
      <w:bodyDiv w:val="1"/>
      <w:marLeft w:val="0"/>
      <w:marRight w:val="0"/>
      <w:marTop w:val="0"/>
      <w:marBottom w:val="0"/>
      <w:divBdr>
        <w:top w:val="none" w:sz="0" w:space="0" w:color="auto"/>
        <w:left w:val="none" w:sz="0" w:space="0" w:color="auto"/>
        <w:bottom w:val="none" w:sz="0" w:space="0" w:color="auto"/>
        <w:right w:val="none" w:sz="0" w:space="0" w:color="auto"/>
      </w:divBdr>
    </w:div>
    <w:div w:id="1394352146">
      <w:bodyDiv w:val="1"/>
      <w:marLeft w:val="0"/>
      <w:marRight w:val="0"/>
      <w:marTop w:val="0"/>
      <w:marBottom w:val="0"/>
      <w:divBdr>
        <w:top w:val="none" w:sz="0" w:space="0" w:color="auto"/>
        <w:left w:val="none" w:sz="0" w:space="0" w:color="auto"/>
        <w:bottom w:val="none" w:sz="0" w:space="0" w:color="auto"/>
        <w:right w:val="none" w:sz="0" w:space="0" w:color="auto"/>
      </w:divBdr>
    </w:div>
    <w:div w:id="1487547221">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67467843">
      <w:bodyDiv w:val="1"/>
      <w:marLeft w:val="0"/>
      <w:marRight w:val="0"/>
      <w:marTop w:val="0"/>
      <w:marBottom w:val="0"/>
      <w:divBdr>
        <w:top w:val="none" w:sz="0" w:space="0" w:color="auto"/>
        <w:left w:val="none" w:sz="0" w:space="0" w:color="auto"/>
        <w:bottom w:val="none" w:sz="0" w:space="0" w:color="auto"/>
        <w:right w:val="none" w:sz="0" w:space="0" w:color="auto"/>
      </w:divBdr>
      <w:divsChild>
        <w:div w:id="1468471257">
          <w:marLeft w:val="0"/>
          <w:marRight w:val="0"/>
          <w:marTop w:val="0"/>
          <w:marBottom w:val="0"/>
          <w:divBdr>
            <w:top w:val="none" w:sz="0" w:space="0" w:color="auto"/>
            <w:left w:val="none" w:sz="0" w:space="0" w:color="auto"/>
            <w:bottom w:val="none" w:sz="0" w:space="0" w:color="auto"/>
            <w:right w:val="none" w:sz="0" w:space="0" w:color="auto"/>
          </w:divBdr>
        </w:div>
      </w:divsChild>
    </w:div>
    <w:div w:id="19792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tyles" Target="styles.xml"/><Relationship Id="rId21" Type="http://schemas.openxmlformats.org/officeDocument/2006/relationships/hyperlink" Target="http://www.gks.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indow.edu.ru/catalog/?p_rubr=2.2.7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hyperlink" Target="https://www.nalog.ru/rn39/program/" TargetMode="External"/><Relationship Id="rId5" Type="http://schemas.openxmlformats.org/officeDocument/2006/relationships/webSettings" Target="webSetting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20033.html" TargetMode="External"/><Relationship Id="rId19" Type="http://schemas.openxmlformats.org/officeDocument/2006/relationships/hyperlink" Target="http://dic.academic.ru/" TargetMode="External"/><Relationship Id="rId31" Type="http://schemas.openxmlformats.org/officeDocument/2006/relationships/hyperlink" Target="http://economy.gov.ru/minec/about/systems/infosystems/" TargetMode="External"/><Relationship Id="rId4" Type="http://schemas.openxmlformats.org/officeDocument/2006/relationships/settings" Target="settings.xml"/><Relationship Id="rId9" Type="http://schemas.openxmlformats.org/officeDocument/2006/relationships/hyperlink" Target="http://www.biblio-online.ru/book/2167A0B7-0077-4F07-8127-F24F114D4D87"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habr.com/" TargetMode="External"/><Relationship Id="rId35" Type="http://schemas.openxmlformats.org/officeDocument/2006/relationships/theme" Target="theme/theme1.xml"/><Relationship Id="rId8" Type="http://schemas.openxmlformats.org/officeDocument/2006/relationships/hyperlink" Target="http://www.biblio-online.ru/book/271CD108-E337-49B4-95F8-FF0BA69B7C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250D-9521-45FC-A6B0-4A684F4B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7289</Words>
  <Characters>41550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48742</CharactersWithSpaces>
  <SharedDoc>false</SharedDoc>
  <HLinks>
    <vt:vector size="48" baseType="variant">
      <vt:variant>
        <vt:i4>6357094</vt:i4>
      </vt:variant>
      <vt:variant>
        <vt:i4>21</vt:i4>
      </vt:variant>
      <vt:variant>
        <vt:i4>0</vt:i4>
      </vt:variant>
      <vt:variant>
        <vt:i4>5</vt:i4>
      </vt:variant>
      <vt:variant>
        <vt:lpwstr>http://economy.gov.ru/minec/about/systems/infosystems/</vt:lpwstr>
      </vt:variant>
      <vt:variant>
        <vt:lpwstr/>
      </vt:variant>
      <vt:variant>
        <vt:i4>786443</vt:i4>
      </vt:variant>
      <vt:variant>
        <vt:i4>18</vt:i4>
      </vt:variant>
      <vt:variant>
        <vt:i4>0</vt:i4>
      </vt:variant>
      <vt:variant>
        <vt:i4>5</vt:i4>
      </vt:variant>
      <vt:variant>
        <vt:lpwstr>https://habr.com/</vt:lpwstr>
      </vt:variant>
      <vt:variant>
        <vt:lpwstr/>
      </vt:variant>
      <vt:variant>
        <vt:i4>3014678</vt:i4>
      </vt:variant>
      <vt:variant>
        <vt:i4>15</vt:i4>
      </vt:variant>
      <vt:variant>
        <vt:i4>0</vt:i4>
      </vt:variant>
      <vt:variant>
        <vt:i4>5</vt:i4>
      </vt:variant>
      <vt:variant>
        <vt:lpwstr>http://window.edu.ru/catalog/?p_rubr=2.2.75.6</vt:lpwstr>
      </vt:variant>
      <vt:variant>
        <vt:lpwstr/>
      </vt:variant>
      <vt:variant>
        <vt:i4>8060962</vt:i4>
      </vt:variant>
      <vt:variant>
        <vt:i4>12</vt:i4>
      </vt:variant>
      <vt:variant>
        <vt:i4>0</vt:i4>
      </vt:variant>
      <vt:variant>
        <vt:i4>5</vt:i4>
      </vt:variant>
      <vt:variant>
        <vt:lpwstr>http://www.ict.edu.ru/</vt:lpwstr>
      </vt:variant>
      <vt:variant>
        <vt:lpwstr/>
      </vt:variant>
      <vt:variant>
        <vt:i4>983040</vt:i4>
      </vt:variant>
      <vt:variant>
        <vt:i4>9</vt:i4>
      </vt:variant>
      <vt:variant>
        <vt:i4>0</vt:i4>
      </vt:variant>
      <vt:variant>
        <vt:i4>5</vt:i4>
      </vt:variant>
      <vt:variant>
        <vt:lpwstr>http://fgosvo.ru/</vt:lpwstr>
      </vt:variant>
      <vt:variant>
        <vt:lpwstr/>
      </vt:variant>
      <vt:variant>
        <vt:i4>1638423</vt:i4>
      </vt:variant>
      <vt:variant>
        <vt:i4>6</vt:i4>
      </vt:variant>
      <vt:variant>
        <vt:i4>0</vt:i4>
      </vt:variant>
      <vt:variant>
        <vt:i4>5</vt:i4>
      </vt:variant>
      <vt:variant>
        <vt:lpwstr>http://pravo.gov.ru/</vt:lpwstr>
      </vt:variant>
      <vt:variant>
        <vt:lpwstr/>
      </vt:variant>
      <vt:variant>
        <vt:i4>851990</vt:i4>
      </vt:variant>
      <vt:variant>
        <vt:i4>3</vt:i4>
      </vt:variant>
      <vt:variant>
        <vt:i4>0</vt:i4>
      </vt:variant>
      <vt:variant>
        <vt:i4>5</vt:i4>
      </vt:variant>
      <vt:variant>
        <vt:lpwstr>http://www.biblio-online.ru/book/2167A0B7-0077-4F07-8127-F24F114D4D87</vt:lpwstr>
      </vt:variant>
      <vt:variant>
        <vt:lpwstr/>
      </vt:variant>
      <vt:variant>
        <vt:i4>5439556</vt:i4>
      </vt:variant>
      <vt:variant>
        <vt:i4>0</vt:i4>
      </vt:variant>
      <vt:variant>
        <vt:i4>0</vt:i4>
      </vt:variant>
      <vt:variant>
        <vt:i4>5</vt:i4>
      </vt:variant>
      <vt:variant>
        <vt:lpwstr>http://www.biblio-online.ru/book/271CD108-E337-49B4-95F8-FF0BA69B7C6D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2019-03-03T08:44:00Z</cp:lastPrinted>
  <dcterms:created xsi:type="dcterms:W3CDTF">2022-07-01T16:00:00Z</dcterms:created>
  <dcterms:modified xsi:type="dcterms:W3CDTF">2022-11-12T08:59:00Z</dcterms:modified>
</cp:coreProperties>
</file>